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EE366A" w14:textId="77777777" w:rsidR="001408E4" w:rsidRDefault="001408E4" w:rsidP="001408E4">
      <w:pPr>
        <w:jc w:val="center"/>
        <w:rPr>
          <w:rFonts w:ascii="Garamond" w:hAnsi="Garamond"/>
          <w:b/>
          <w:bCs/>
          <w:sz w:val="20"/>
          <w:szCs w:val="20"/>
          <w:lang w:val="sk-SK"/>
        </w:rPr>
      </w:pPr>
    </w:p>
    <w:p w14:paraId="07735A62" w14:textId="4970D725" w:rsidR="00A7196B" w:rsidRPr="00A7196B" w:rsidRDefault="00A7196B" w:rsidP="00A7196B">
      <w:pPr>
        <w:jc w:val="center"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>VÝZVA NA PREDLOŽENIE PONUKY V RÁMCI ZADÁVANIA KONKRÉTNEJ ZÁKAZKY S POUŽITÍM DYNAMICKÉHO NÁKUPNÉHO SYSTÉMU Č. 0</w:t>
      </w:r>
      <w:r w:rsidR="001409ED">
        <w:rPr>
          <w:rFonts w:ascii="Garamond" w:hAnsi="Garamond"/>
          <w:b/>
          <w:bCs/>
          <w:sz w:val="20"/>
          <w:szCs w:val="20"/>
          <w:lang w:val="sk-SK"/>
        </w:rPr>
        <w:t>3</w:t>
      </w:r>
      <w:r w:rsidRPr="00A7196B">
        <w:rPr>
          <w:rFonts w:ascii="Garamond" w:hAnsi="Garamond"/>
          <w:b/>
          <w:bCs/>
          <w:sz w:val="20"/>
          <w:szCs w:val="20"/>
          <w:lang w:val="sk-SK"/>
        </w:rPr>
        <w:t>_2026_kategória 2</w:t>
      </w:r>
    </w:p>
    <w:p w14:paraId="6F5F1F44" w14:textId="77777777" w:rsidR="00A7196B" w:rsidRPr="00A7196B" w:rsidRDefault="00A7196B" w:rsidP="00A7196B">
      <w:pPr>
        <w:jc w:val="center"/>
        <w:rPr>
          <w:rFonts w:ascii="Garamond" w:hAnsi="Garamond"/>
          <w:b/>
          <w:bCs/>
          <w:sz w:val="20"/>
          <w:szCs w:val="20"/>
          <w:lang w:val="sk-SK"/>
        </w:rPr>
      </w:pPr>
    </w:p>
    <w:p w14:paraId="2F3F605A" w14:textId="77777777" w:rsidR="00A7196B" w:rsidRPr="00A7196B" w:rsidRDefault="00A7196B" w:rsidP="00A7196B">
      <w:pPr>
        <w:ind w:firstLine="708"/>
        <w:jc w:val="both"/>
        <w:rPr>
          <w:rFonts w:ascii="Garamond" w:hAnsi="Garamond"/>
          <w:sz w:val="20"/>
          <w:szCs w:val="20"/>
          <w:lang w:val="sk-SK"/>
        </w:rPr>
      </w:pPr>
      <w:r w:rsidRPr="00A7196B">
        <w:rPr>
          <w:rFonts w:ascii="Garamond" w:hAnsi="Garamond"/>
          <w:sz w:val="20"/>
          <w:szCs w:val="20"/>
          <w:lang w:val="sk-SK"/>
        </w:rPr>
        <w:t xml:space="preserve">V súlade s § 61 ods. 3 zákona č. 343/2015 Z. z. o verenom obstarávaní a o zmene a doplnení niektorých zákonov v znení neskorších predpisov (ďalej len „zákon o verenom obstarávaní“ v príslušnom gramatickom tvare) Vás týmto obstarávateľská organizácia: Dopravný podnik Bratislava, akciová spoločnosť, so sídlom: Olejkárska 1, 814 52 Bratislava, IČO: 00 492 736, zapísaná v Obchodnom registri Mestského súdu Bratislava III, oddiel: Sa, vložka č. 607/B v rámci zriadeného DNS s názvom:  </w:t>
      </w:r>
      <w:r w:rsidRPr="00A7196B">
        <w:rPr>
          <w:rFonts w:ascii="Garamond" w:hAnsi="Garamond"/>
          <w:bCs/>
          <w:sz w:val="20"/>
          <w:szCs w:val="20"/>
          <w:lang w:val="sk-SK"/>
        </w:rPr>
        <w:t>Dodávka a montáž klimatizačných zariadení v objektoch DPB a. s.</w:t>
      </w:r>
    </w:p>
    <w:p w14:paraId="2D601EDC" w14:textId="77777777" w:rsidR="00A7196B" w:rsidRPr="00A7196B" w:rsidRDefault="00A7196B" w:rsidP="00A7196B">
      <w:pPr>
        <w:jc w:val="both"/>
        <w:rPr>
          <w:rFonts w:ascii="Garamond" w:hAnsi="Garamond"/>
          <w:sz w:val="20"/>
          <w:szCs w:val="20"/>
          <w:lang w:val="sk-SK"/>
        </w:rPr>
      </w:pPr>
    </w:p>
    <w:p w14:paraId="5B8CA04F" w14:textId="77777777" w:rsidR="00A7196B" w:rsidRPr="00A7196B" w:rsidRDefault="00A7196B" w:rsidP="00A7196B">
      <w:pPr>
        <w:jc w:val="center"/>
        <w:rPr>
          <w:rFonts w:ascii="Garamond" w:hAnsi="Garamond"/>
          <w:b/>
          <w:sz w:val="20"/>
          <w:szCs w:val="20"/>
          <w:lang w:val="sk-SK"/>
        </w:rPr>
      </w:pPr>
      <w:r w:rsidRPr="00A7196B">
        <w:rPr>
          <w:rFonts w:ascii="Garamond" w:hAnsi="Garamond"/>
          <w:b/>
          <w:sz w:val="20"/>
          <w:szCs w:val="20"/>
          <w:lang w:val="sk-SK"/>
        </w:rPr>
        <w:t>vyzýva na predloženie ponuky</w:t>
      </w:r>
    </w:p>
    <w:p w14:paraId="3CEECDFE" w14:textId="77777777" w:rsidR="00A7196B" w:rsidRPr="00A7196B" w:rsidRDefault="00A7196B" w:rsidP="00A7196B">
      <w:pPr>
        <w:jc w:val="center"/>
        <w:rPr>
          <w:rFonts w:ascii="Garamond" w:hAnsi="Garamond"/>
          <w:b/>
          <w:sz w:val="20"/>
          <w:szCs w:val="20"/>
          <w:lang w:val="sk-SK"/>
        </w:rPr>
      </w:pPr>
    </w:p>
    <w:p w14:paraId="30615434" w14:textId="3AD65BE5" w:rsidR="00A7196B" w:rsidRPr="00A7196B" w:rsidRDefault="00A7196B" w:rsidP="00A7196B">
      <w:pPr>
        <w:jc w:val="both"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sz w:val="20"/>
          <w:szCs w:val="20"/>
          <w:lang w:val="sk-SK"/>
        </w:rPr>
        <w:t xml:space="preserve">v rámci konkrétnej zákazky s názvom: </w:t>
      </w:r>
      <w:r w:rsidRPr="00A7196B">
        <w:rPr>
          <w:rFonts w:ascii="Garamond" w:hAnsi="Garamond"/>
          <w:b/>
          <w:bCs/>
          <w:sz w:val="20"/>
          <w:szCs w:val="20"/>
          <w:lang w:val="sk-SK"/>
        </w:rPr>
        <w:t>„</w:t>
      </w:r>
      <w:bookmarkStart w:id="0" w:name="_Hlk161310822"/>
      <w:bookmarkStart w:id="1" w:name="_Hlk171937449"/>
      <w:r w:rsidR="00690081">
        <w:rPr>
          <w:rFonts w:ascii="Garamond" w:hAnsi="Garamond"/>
          <w:b/>
          <w:bCs/>
          <w:sz w:val="20"/>
          <w:szCs w:val="20"/>
          <w:lang w:val="sk-SK"/>
        </w:rPr>
        <w:t xml:space="preserve">Rámcová dohoda na dodávku a montáž klimatizačných zariadení v objektoch v správe </w:t>
      </w:r>
      <w:r w:rsidRPr="00A7196B">
        <w:rPr>
          <w:rFonts w:ascii="Garamond" w:hAnsi="Garamond"/>
          <w:b/>
          <w:bCs/>
          <w:sz w:val="20"/>
          <w:szCs w:val="20"/>
          <w:lang w:val="sk-SK"/>
        </w:rPr>
        <w:t>DPB, a.s. - výzva č. 0</w:t>
      </w:r>
      <w:r w:rsidR="00690081">
        <w:rPr>
          <w:rFonts w:ascii="Garamond" w:hAnsi="Garamond"/>
          <w:b/>
          <w:bCs/>
          <w:sz w:val="20"/>
          <w:szCs w:val="20"/>
          <w:lang w:val="sk-SK"/>
        </w:rPr>
        <w:t>3</w:t>
      </w:r>
      <w:r w:rsidRPr="00A7196B">
        <w:rPr>
          <w:rFonts w:ascii="Garamond" w:hAnsi="Garamond"/>
          <w:b/>
          <w:bCs/>
          <w:sz w:val="20"/>
          <w:szCs w:val="20"/>
          <w:lang w:val="sk-SK"/>
        </w:rPr>
        <w:t>_2026_kategória 2</w:t>
      </w:r>
      <w:bookmarkEnd w:id="0"/>
      <w:r w:rsidRPr="00A7196B">
        <w:rPr>
          <w:rFonts w:ascii="Garamond" w:hAnsi="Garamond"/>
          <w:b/>
          <w:bCs/>
          <w:sz w:val="20"/>
          <w:szCs w:val="20"/>
          <w:lang w:val="sk-SK"/>
        </w:rPr>
        <w:t xml:space="preserve">“ </w:t>
      </w:r>
      <w:bookmarkEnd w:id="1"/>
      <w:r w:rsidRPr="00A7196B">
        <w:rPr>
          <w:rFonts w:ascii="Garamond" w:hAnsi="Garamond"/>
          <w:sz w:val="20"/>
          <w:szCs w:val="20"/>
          <w:lang w:val="sk-SK"/>
        </w:rPr>
        <w:t>zadávanej s použitím dynamického nákupného systému v rámci systému JOSEPHINE, ktorého oznámenie o vyhlásení verejného obstarávania bolo zverejnené vo Vestníku verejného obstarávania vedeného Úradom pre verejné obstarávanie č. 171/2022 pod značkou 35517 - WNT zo dňa 02.08.2022.</w:t>
      </w:r>
    </w:p>
    <w:p w14:paraId="20E81AF2" w14:textId="77777777" w:rsidR="00A7196B" w:rsidRPr="00A7196B" w:rsidRDefault="00A7196B" w:rsidP="00A7196B">
      <w:pPr>
        <w:jc w:val="both"/>
        <w:rPr>
          <w:rFonts w:ascii="Garamond" w:hAnsi="Garamond"/>
          <w:b/>
          <w:bCs/>
          <w:sz w:val="20"/>
          <w:szCs w:val="20"/>
          <w:lang w:val="sk-SK"/>
        </w:rPr>
      </w:pPr>
    </w:p>
    <w:p w14:paraId="035E7768" w14:textId="77777777" w:rsidR="00A7196B" w:rsidRPr="00A7196B" w:rsidRDefault="00A7196B" w:rsidP="00A7196B">
      <w:pPr>
        <w:numPr>
          <w:ilvl w:val="0"/>
          <w:numId w:val="22"/>
        </w:numPr>
        <w:spacing w:after="160" w:line="259" w:lineRule="auto"/>
        <w:contextualSpacing/>
        <w:jc w:val="both"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>Odkaz na internetovú adresu, na ktorej sú súťažné podklady a táto výzva na predkladanie ponúk v rámci zadávania konkrétnej zákazky s použitím dynamického nákupného systému podľa § 43 ods. 1 zákona o verejnom obstarávaní dostupné:</w:t>
      </w:r>
    </w:p>
    <w:p w14:paraId="5A177AD1" w14:textId="77777777" w:rsidR="00A7196B" w:rsidRPr="00A7196B" w:rsidRDefault="00A7196B" w:rsidP="00A7196B">
      <w:pPr>
        <w:rPr>
          <w:rFonts w:ascii="Garamond" w:hAnsi="Garamond"/>
          <w:b/>
          <w:bCs/>
          <w:sz w:val="22"/>
          <w:szCs w:val="22"/>
          <w:lang w:val="sk-SK"/>
        </w:rPr>
      </w:pPr>
    </w:p>
    <w:p w14:paraId="51CF79F1" w14:textId="2D7A67F5" w:rsidR="00A7196B" w:rsidRPr="00A7196B" w:rsidRDefault="007E7FCC" w:rsidP="00A7196B">
      <w:pPr>
        <w:ind w:left="720"/>
        <w:contextualSpacing/>
        <w:rPr>
          <w:rFonts w:ascii="Garamond" w:hAnsi="Garamond"/>
          <w:b/>
          <w:bCs/>
          <w:sz w:val="22"/>
          <w:szCs w:val="22"/>
          <w:lang w:val="sk-SK"/>
        </w:rPr>
      </w:pPr>
      <w:hyperlink r:id="rId7" w:history="1">
        <w:r w:rsidRPr="00905C19">
          <w:rPr>
            <w:rStyle w:val="Hypertextovprepojenie"/>
            <w:rFonts w:ascii="Garamond" w:hAnsi="Garamond"/>
            <w:b/>
            <w:bCs/>
            <w:sz w:val="22"/>
            <w:szCs w:val="22"/>
            <w:lang w:val="sk-SK"/>
          </w:rPr>
          <w:t>https://josephine.proebiz.com/sk/tender/79824/summary</w:t>
        </w:r>
      </w:hyperlink>
    </w:p>
    <w:p w14:paraId="1F860079" w14:textId="77777777" w:rsidR="00A7196B" w:rsidRPr="00A7196B" w:rsidRDefault="00A7196B" w:rsidP="00A7196B">
      <w:pPr>
        <w:spacing w:after="160" w:line="259" w:lineRule="auto"/>
        <w:ind w:left="720"/>
        <w:contextualSpacing/>
        <w:rPr>
          <w:rFonts w:ascii="Garamond" w:hAnsi="Garamond"/>
          <w:b/>
          <w:bCs/>
          <w:color w:val="0563C1" w:themeColor="hyperlink"/>
          <w:sz w:val="22"/>
          <w:szCs w:val="22"/>
          <w:u w:val="single"/>
          <w:lang w:val="sk-SK"/>
        </w:rPr>
      </w:pPr>
      <w:hyperlink r:id="rId8" w:history="1">
        <w:r w:rsidRPr="00A7196B">
          <w:rPr>
            <w:rFonts w:ascii="Garamond" w:hAnsi="Garamond"/>
            <w:b/>
            <w:bCs/>
            <w:color w:val="0563C1" w:themeColor="hyperlink"/>
            <w:sz w:val="22"/>
            <w:szCs w:val="22"/>
            <w:u w:val="single"/>
            <w:lang w:val="sk-SK"/>
          </w:rPr>
          <w:t>https://www.uvo.gov.sk/vyhladavanie-zakaziek/detail/445672</w:t>
        </w:r>
      </w:hyperlink>
    </w:p>
    <w:p w14:paraId="72CCE756" w14:textId="77777777" w:rsidR="00A7196B" w:rsidRPr="00A7196B" w:rsidRDefault="00A7196B" w:rsidP="00A7196B">
      <w:pPr>
        <w:spacing w:after="160" w:line="259" w:lineRule="auto"/>
        <w:ind w:left="720"/>
        <w:contextualSpacing/>
        <w:rPr>
          <w:rFonts w:ascii="Garamond" w:hAnsi="Garamond"/>
          <w:b/>
          <w:bCs/>
          <w:sz w:val="22"/>
          <w:szCs w:val="22"/>
          <w:lang w:val="sk-SK"/>
        </w:rPr>
      </w:pPr>
    </w:p>
    <w:p w14:paraId="39D3D616" w14:textId="77777777" w:rsidR="00A7196B" w:rsidRPr="00A7196B" w:rsidRDefault="00A7196B" w:rsidP="00A7196B">
      <w:pPr>
        <w:numPr>
          <w:ilvl w:val="0"/>
          <w:numId w:val="22"/>
        </w:numPr>
        <w:spacing w:after="160" w:line="259" w:lineRule="auto"/>
        <w:contextualSpacing/>
        <w:jc w:val="both"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>Identifikátor zadávanej konkrétnej zákazky s použitím dynamického nákupného systému</w:t>
      </w:r>
    </w:p>
    <w:p w14:paraId="0EC8EFF9" w14:textId="48CEEC7D" w:rsidR="00A7196B" w:rsidRPr="00A7196B" w:rsidRDefault="007E7FCC" w:rsidP="00A7196B">
      <w:pPr>
        <w:ind w:left="720"/>
        <w:contextualSpacing/>
        <w:rPr>
          <w:rFonts w:ascii="Garamond" w:hAnsi="Garamond"/>
          <w:sz w:val="20"/>
          <w:szCs w:val="20"/>
          <w:lang w:val="sk-SK"/>
        </w:rPr>
      </w:pPr>
      <w:r>
        <w:rPr>
          <w:rFonts w:ascii="Garamond" w:hAnsi="Garamond"/>
          <w:sz w:val="20"/>
          <w:szCs w:val="20"/>
          <w:lang w:val="sk-SK"/>
        </w:rPr>
        <w:t>79824</w:t>
      </w:r>
    </w:p>
    <w:p w14:paraId="4DAADF19" w14:textId="77777777" w:rsidR="00A7196B" w:rsidRPr="00A7196B" w:rsidRDefault="00A7196B" w:rsidP="00A7196B">
      <w:pPr>
        <w:ind w:left="720"/>
        <w:contextualSpacing/>
        <w:rPr>
          <w:rFonts w:ascii="Garamond" w:hAnsi="Garamond"/>
          <w:bCs/>
          <w:sz w:val="20"/>
          <w:szCs w:val="20"/>
          <w:lang w:val="sk-SK"/>
        </w:rPr>
      </w:pPr>
    </w:p>
    <w:p w14:paraId="2F3DB267" w14:textId="77777777" w:rsidR="00A7196B" w:rsidRPr="00A7196B" w:rsidRDefault="00A7196B" w:rsidP="00A7196B">
      <w:pPr>
        <w:numPr>
          <w:ilvl w:val="0"/>
          <w:numId w:val="22"/>
        </w:numPr>
        <w:spacing w:after="160" w:line="259" w:lineRule="auto"/>
        <w:contextualSpacing/>
        <w:jc w:val="both"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>Odkaz na dokument, v ktorom sú uvedené doklady vyžadované na preukázanie splnenia podmienok účasti</w:t>
      </w:r>
    </w:p>
    <w:p w14:paraId="6CF1D79B" w14:textId="77777777" w:rsidR="00A7196B" w:rsidRPr="00A7196B" w:rsidRDefault="00A7196B" w:rsidP="00A7196B">
      <w:pPr>
        <w:ind w:left="720"/>
        <w:contextualSpacing/>
        <w:jc w:val="both"/>
        <w:rPr>
          <w:rFonts w:ascii="Garamond" w:hAnsi="Garamond"/>
          <w:bCs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lang w:val="sk-SK"/>
        </w:rPr>
        <w:t xml:space="preserve">Podmienky účasti ako i spôsob ich preukázania sú uvedené v oznámení o vyhlásení verejného obstarávania a v súťažných podkladoch. </w:t>
      </w:r>
    </w:p>
    <w:p w14:paraId="14E94C5F" w14:textId="77777777" w:rsidR="00A7196B" w:rsidRPr="00A7196B" w:rsidRDefault="00A7196B" w:rsidP="00A7196B">
      <w:pPr>
        <w:ind w:left="720"/>
        <w:contextualSpacing/>
        <w:rPr>
          <w:rFonts w:ascii="Garamond" w:hAnsi="Garamond"/>
          <w:b/>
          <w:bCs/>
          <w:sz w:val="20"/>
          <w:szCs w:val="20"/>
          <w:lang w:val="sk-SK"/>
        </w:rPr>
      </w:pPr>
    </w:p>
    <w:p w14:paraId="5523A41D" w14:textId="77777777" w:rsidR="00A7196B" w:rsidRPr="00A7196B" w:rsidRDefault="00A7196B" w:rsidP="00A7196B">
      <w:pPr>
        <w:numPr>
          <w:ilvl w:val="0"/>
          <w:numId w:val="22"/>
        </w:numPr>
        <w:spacing w:after="160" w:line="259" w:lineRule="auto"/>
        <w:contextualSpacing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>Predmet zákazky</w:t>
      </w:r>
    </w:p>
    <w:p w14:paraId="535BD0F0" w14:textId="77777777" w:rsidR="00A7196B" w:rsidRPr="00A7196B" w:rsidRDefault="00A7196B" w:rsidP="00A7196B">
      <w:pPr>
        <w:numPr>
          <w:ilvl w:val="1"/>
          <w:numId w:val="22"/>
        </w:numPr>
        <w:spacing w:after="160" w:line="259" w:lineRule="auto"/>
        <w:contextualSpacing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>Názov konkrétnej zákazky zadávanej s použitím dynamického nákupného systému</w:t>
      </w:r>
    </w:p>
    <w:p w14:paraId="046B7051" w14:textId="550C6C0C" w:rsidR="00A7196B" w:rsidRPr="00690081" w:rsidRDefault="00A7196B" w:rsidP="00A7196B">
      <w:pPr>
        <w:spacing w:after="160" w:line="259" w:lineRule="auto"/>
        <w:ind w:left="1134" w:hanging="1134"/>
        <w:rPr>
          <w:rFonts w:ascii="Garamond" w:hAnsi="Garamond"/>
          <w:sz w:val="20"/>
          <w:szCs w:val="20"/>
          <w:lang w:val="sk-SK"/>
        </w:rPr>
      </w:pPr>
      <w:r w:rsidRPr="00690081">
        <w:rPr>
          <w:rFonts w:ascii="Garamond" w:hAnsi="Garamond"/>
          <w:sz w:val="20"/>
          <w:szCs w:val="20"/>
          <w:lang w:val="sk-SK"/>
        </w:rPr>
        <w:t xml:space="preserve">                      </w:t>
      </w:r>
      <w:r w:rsidR="00690081" w:rsidRPr="00690081">
        <w:rPr>
          <w:rFonts w:ascii="Garamond" w:hAnsi="Garamond"/>
          <w:sz w:val="20"/>
          <w:szCs w:val="20"/>
          <w:lang w:val="sk-SK"/>
        </w:rPr>
        <w:t>Rámcová dohoda na dodávku a montáž klimatizačných zariadení v objektoch v správe DPB, a.s. - výzva č. 03_2026_kategória 2</w:t>
      </w:r>
      <w:r w:rsidRPr="00690081">
        <w:rPr>
          <w:rFonts w:ascii="Garamond" w:hAnsi="Garamond"/>
          <w:sz w:val="20"/>
          <w:szCs w:val="20"/>
          <w:lang w:val="sk-SK"/>
        </w:rPr>
        <w:t xml:space="preserve">                    </w:t>
      </w:r>
    </w:p>
    <w:p w14:paraId="28C080D6" w14:textId="77777777" w:rsidR="00A7196B" w:rsidRPr="00A7196B" w:rsidRDefault="00A7196B" w:rsidP="00A7196B">
      <w:pPr>
        <w:spacing w:line="259" w:lineRule="auto"/>
        <w:ind w:left="1134" w:hanging="1134"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 xml:space="preserve">                      Evidenčné číslo</w:t>
      </w:r>
    </w:p>
    <w:p w14:paraId="7C1B4810" w14:textId="77777777" w:rsidR="00A7196B" w:rsidRPr="00A7196B" w:rsidRDefault="00A7196B" w:rsidP="00A7196B">
      <w:pPr>
        <w:spacing w:line="259" w:lineRule="auto"/>
        <w:rPr>
          <w:rFonts w:ascii="Garamond" w:hAnsi="Garamond"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 xml:space="preserve">                      </w:t>
      </w:r>
      <w:r w:rsidRPr="00A7196B">
        <w:rPr>
          <w:rFonts w:ascii="Garamond" w:hAnsi="Garamond"/>
          <w:sz w:val="20"/>
          <w:szCs w:val="20"/>
          <w:lang w:val="sk-SK"/>
        </w:rPr>
        <w:t>DNS CP 21/2022</w:t>
      </w:r>
    </w:p>
    <w:p w14:paraId="3DA8821A" w14:textId="27D46F35" w:rsidR="00A7196B" w:rsidRPr="00A7196B" w:rsidRDefault="00A7196B" w:rsidP="00A7196B">
      <w:pPr>
        <w:spacing w:line="259" w:lineRule="auto"/>
        <w:rPr>
          <w:rFonts w:ascii="Garamond" w:hAnsi="Garamond"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 xml:space="preserve">                      </w:t>
      </w:r>
      <w:r w:rsidRPr="00A7196B">
        <w:rPr>
          <w:rFonts w:ascii="Garamond" w:hAnsi="Garamond"/>
          <w:sz w:val="20"/>
          <w:szCs w:val="20"/>
          <w:lang w:val="sk-SK"/>
        </w:rPr>
        <w:t>Výzva 0</w:t>
      </w:r>
      <w:r w:rsidR="00690081">
        <w:rPr>
          <w:rFonts w:ascii="Garamond" w:hAnsi="Garamond"/>
          <w:sz w:val="20"/>
          <w:szCs w:val="20"/>
          <w:lang w:val="sk-SK"/>
        </w:rPr>
        <w:t>3</w:t>
      </w:r>
      <w:r w:rsidRPr="00A7196B">
        <w:rPr>
          <w:rFonts w:ascii="Garamond" w:hAnsi="Garamond"/>
          <w:sz w:val="20"/>
          <w:szCs w:val="20"/>
          <w:lang w:val="sk-SK"/>
        </w:rPr>
        <w:t xml:space="preserve">/2026 kategória 2 </w:t>
      </w:r>
    </w:p>
    <w:p w14:paraId="0493F5B1" w14:textId="77777777" w:rsidR="00A7196B" w:rsidRPr="00A7196B" w:rsidRDefault="00A7196B" w:rsidP="00A7196B">
      <w:pPr>
        <w:spacing w:line="259" w:lineRule="auto"/>
        <w:rPr>
          <w:rFonts w:ascii="Garamond" w:hAnsi="Garamond"/>
          <w:sz w:val="20"/>
          <w:szCs w:val="20"/>
          <w:lang w:val="sk-SK"/>
        </w:rPr>
      </w:pPr>
    </w:p>
    <w:p w14:paraId="3B453D66" w14:textId="77777777" w:rsidR="00A7196B" w:rsidRPr="00A7196B" w:rsidRDefault="00A7196B" w:rsidP="00A7196B">
      <w:pPr>
        <w:numPr>
          <w:ilvl w:val="1"/>
          <w:numId w:val="22"/>
        </w:numPr>
        <w:spacing w:after="160" w:line="259" w:lineRule="auto"/>
        <w:contextualSpacing/>
        <w:jc w:val="both"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>Druh konkrétnej zákazky zadávanej s použitím dynamického nákupného systému</w:t>
      </w:r>
    </w:p>
    <w:p w14:paraId="6A515170" w14:textId="77777777" w:rsidR="00A7196B" w:rsidRPr="00A7196B" w:rsidRDefault="00A7196B" w:rsidP="00A7196B">
      <w:pPr>
        <w:ind w:left="1125"/>
        <w:contextualSpacing/>
        <w:rPr>
          <w:rFonts w:ascii="Garamond" w:hAnsi="Garamond"/>
          <w:bCs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lang w:val="sk-SK"/>
        </w:rPr>
        <w:t>Tovar, Služba</w:t>
      </w:r>
    </w:p>
    <w:p w14:paraId="4CAE184B" w14:textId="77777777" w:rsidR="00A7196B" w:rsidRPr="00A7196B" w:rsidRDefault="00A7196B" w:rsidP="00A7196B">
      <w:pPr>
        <w:ind w:left="1125"/>
        <w:contextualSpacing/>
        <w:rPr>
          <w:rFonts w:ascii="Garamond" w:hAnsi="Garamond"/>
          <w:bCs/>
          <w:sz w:val="20"/>
          <w:szCs w:val="20"/>
          <w:lang w:val="sk-SK"/>
        </w:rPr>
      </w:pPr>
    </w:p>
    <w:p w14:paraId="4DE6D095" w14:textId="77777777" w:rsidR="00A7196B" w:rsidRPr="00A7196B" w:rsidRDefault="00A7196B" w:rsidP="00A7196B">
      <w:pPr>
        <w:numPr>
          <w:ilvl w:val="1"/>
          <w:numId w:val="22"/>
        </w:numPr>
        <w:spacing w:after="160" w:line="259" w:lineRule="auto"/>
        <w:contextualSpacing/>
        <w:jc w:val="both"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>Číselný kód pre hlavný predmet a doplňujúce predmety konkrétne zákazky zadávanej s použitím dynamického nákupného systému z Hlavného slovníka, prípadne alfanumerický kód z Doplnkov ho slovníka Spoločného slovníka obstarávania (CPV)</w:t>
      </w:r>
    </w:p>
    <w:p w14:paraId="2ADCCE14" w14:textId="77777777" w:rsidR="00A7196B" w:rsidRPr="00A7196B" w:rsidRDefault="00A7196B" w:rsidP="00A7196B">
      <w:pPr>
        <w:ind w:left="1125"/>
        <w:contextualSpacing/>
        <w:rPr>
          <w:rFonts w:ascii="Garamond" w:hAnsi="Garamond"/>
          <w:bCs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lang w:val="sk-SK"/>
        </w:rPr>
        <w:t>Hlavný predmet:                  Hlavný slovník:              Doplnkový slovník:</w:t>
      </w:r>
    </w:p>
    <w:p w14:paraId="73DAA8F5" w14:textId="77777777" w:rsidR="00A7196B" w:rsidRPr="00A7196B" w:rsidRDefault="00A7196B" w:rsidP="00A7196B">
      <w:pPr>
        <w:ind w:left="1125"/>
        <w:contextualSpacing/>
        <w:rPr>
          <w:rFonts w:ascii="Garamond" w:hAnsi="Garamond"/>
          <w:bCs/>
          <w:sz w:val="20"/>
          <w:szCs w:val="20"/>
          <w:lang w:val="sk-SK"/>
        </w:rPr>
      </w:pPr>
    </w:p>
    <w:p w14:paraId="2690BB16" w14:textId="77777777" w:rsidR="00A7196B" w:rsidRPr="00A7196B" w:rsidRDefault="00A7196B" w:rsidP="00A7196B">
      <w:pPr>
        <w:spacing w:after="160" w:line="259" w:lineRule="auto"/>
        <w:ind w:left="1125"/>
        <w:contextualSpacing/>
        <w:rPr>
          <w:rFonts w:ascii="Garamond" w:hAnsi="Garamond"/>
          <w:bCs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lang w:val="sk-SK"/>
        </w:rPr>
        <w:t>31600000-2 Elektrické zariadenia a prístroje</w:t>
      </w:r>
    </w:p>
    <w:p w14:paraId="19660D0B" w14:textId="77777777" w:rsidR="00A7196B" w:rsidRPr="00A7196B" w:rsidRDefault="00A7196B" w:rsidP="00A7196B">
      <w:pPr>
        <w:spacing w:after="160" w:line="259" w:lineRule="auto"/>
        <w:ind w:left="1125"/>
        <w:contextualSpacing/>
        <w:rPr>
          <w:rFonts w:ascii="Garamond" w:hAnsi="Garamond"/>
          <w:bCs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lang w:val="sk-SK"/>
        </w:rPr>
        <w:t>45331000-6 Inštalovanie kúrenia, ventilácie a klimatizácie</w:t>
      </w:r>
    </w:p>
    <w:p w14:paraId="7B0F0E7F" w14:textId="77777777" w:rsidR="00A7196B" w:rsidRPr="00A7196B" w:rsidRDefault="00A7196B" w:rsidP="00A7196B">
      <w:pPr>
        <w:spacing w:after="160" w:line="259" w:lineRule="auto"/>
        <w:ind w:left="1125"/>
        <w:contextualSpacing/>
        <w:rPr>
          <w:rFonts w:ascii="Garamond" w:hAnsi="Garamond"/>
          <w:bCs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lang w:val="sk-SK"/>
        </w:rPr>
        <w:t>45331220-4 Inštalovanie klimatizácie</w:t>
      </w:r>
    </w:p>
    <w:p w14:paraId="0BAC247D" w14:textId="77777777" w:rsidR="00A7196B" w:rsidRPr="00A7196B" w:rsidRDefault="00A7196B" w:rsidP="00A7196B">
      <w:pPr>
        <w:spacing w:after="160" w:line="259" w:lineRule="auto"/>
        <w:ind w:left="1125"/>
        <w:contextualSpacing/>
        <w:rPr>
          <w:rFonts w:ascii="Garamond" w:hAnsi="Garamond"/>
          <w:bCs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lang w:val="sk-SK"/>
        </w:rPr>
        <w:t>31681300-6 Elektrické obvody</w:t>
      </w:r>
    </w:p>
    <w:p w14:paraId="660076BF" w14:textId="77777777" w:rsidR="00A7196B" w:rsidRPr="00A7196B" w:rsidRDefault="00A7196B" w:rsidP="00A7196B">
      <w:pPr>
        <w:spacing w:after="160" w:line="259" w:lineRule="auto"/>
        <w:ind w:left="1125"/>
        <w:contextualSpacing/>
        <w:rPr>
          <w:rFonts w:ascii="Garamond" w:hAnsi="Garamond"/>
          <w:bCs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lang w:val="sk-SK"/>
        </w:rPr>
        <w:t>45400000-1 Kompletizačné (dokončovacie) práce</w:t>
      </w:r>
    </w:p>
    <w:p w14:paraId="3AD86517" w14:textId="77777777" w:rsidR="00A7196B" w:rsidRPr="00A7196B" w:rsidRDefault="00A7196B" w:rsidP="00A7196B">
      <w:pPr>
        <w:spacing w:after="160" w:line="259" w:lineRule="auto"/>
        <w:ind w:left="1125"/>
        <w:contextualSpacing/>
        <w:rPr>
          <w:rFonts w:ascii="Garamond" w:hAnsi="Garamond"/>
          <w:bCs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lang w:val="sk-SK"/>
        </w:rPr>
        <w:t>50730000-1 Opravy a údržba chladiacich zostáv</w:t>
      </w:r>
    </w:p>
    <w:p w14:paraId="1AAAE5D2" w14:textId="77777777" w:rsidR="00A7196B" w:rsidRPr="00A7196B" w:rsidRDefault="00A7196B" w:rsidP="00A7196B">
      <w:pPr>
        <w:spacing w:after="160" w:line="259" w:lineRule="auto"/>
        <w:ind w:left="1125"/>
        <w:contextualSpacing/>
        <w:rPr>
          <w:rFonts w:ascii="Garamond" w:hAnsi="Garamond"/>
          <w:bCs/>
          <w:sz w:val="20"/>
          <w:szCs w:val="20"/>
          <w:lang w:val="sk-SK"/>
        </w:rPr>
      </w:pPr>
    </w:p>
    <w:p w14:paraId="293F6130" w14:textId="77777777" w:rsidR="00A7196B" w:rsidRPr="00A7196B" w:rsidRDefault="00A7196B" w:rsidP="00A7196B">
      <w:pPr>
        <w:numPr>
          <w:ilvl w:val="1"/>
          <w:numId w:val="22"/>
        </w:numPr>
        <w:spacing w:after="160" w:line="259" w:lineRule="auto"/>
        <w:contextualSpacing/>
        <w:jc w:val="both"/>
        <w:rPr>
          <w:rFonts w:ascii="Segoe UI" w:eastAsia="Times New Roman" w:hAnsi="Segoe UI" w:cs="Segoe UI"/>
          <w:color w:val="212121"/>
          <w:sz w:val="23"/>
          <w:szCs w:val="23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lastRenderedPageBreak/>
        <w:t>Podrobné vymedzenie (špecifikácia) predmetu konkrétnej zákazky zadávanej s použitím dynamického nákupného systému, technické požiadavky:</w:t>
      </w:r>
      <w:bookmarkStart w:id="2" w:name="_Hlk200974428"/>
    </w:p>
    <w:p w14:paraId="7E831FBF" w14:textId="77777777" w:rsidR="00690081" w:rsidRPr="00690081" w:rsidRDefault="00690081" w:rsidP="00690081">
      <w:pPr>
        <w:ind w:left="1134"/>
        <w:jc w:val="both"/>
        <w:rPr>
          <w:rFonts w:ascii="Garamond" w:hAnsi="Garamond"/>
          <w:bCs/>
          <w:sz w:val="20"/>
          <w:szCs w:val="20"/>
          <w:lang w:val="sk-SK"/>
        </w:rPr>
      </w:pPr>
      <w:r w:rsidRPr="00690081">
        <w:rPr>
          <w:rFonts w:ascii="Garamond" w:hAnsi="Garamond"/>
          <w:bCs/>
          <w:sz w:val="20"/>
          <w:szCs w:val="20"/>
          <w:lang w:val="sk-SK"/>
        </w:rPr>
        <w:t>Predmetom zákazky je výber zmluvného partnera na uzatvorenie rámcovej dohody na dodávku a montáž klimatizačných zariadení vrátane súvisiacich montážnych, elektroinštalačných, uvádzacích a ostatných nevyhnutných prác a služieb pre Dopravný podnik Bratislava, akciová spoločnosť.</w:t>
      </w:r>
    </w:p>
    <w:p w14:paraId="0765EE48" w14:textId="77777777" w:rsidR="00690081" w:rsidRPr="00690081" w:rsidRDefault="00690081" w:rsidP="00690081">
      <w:pPr>
        <w:ind w:left="1134"/>
        <w:jc w:val="both"/>
        <w:rPr>
          <w:rFonts w:ascii="Garamond" w:hAnsi="Garamond"/>
          <w:bCs/>
          <w:sz w:val="20"/>
          <w:szCs w:val="20"/>
          <w:lang w:val="sk-SK"/>
        </w:rPr>
      </w:pPr>
    </w:p>
    <w:p w14:paraId="74877E50" w14:textId="40DA680E" w:rsidR="00A7196B" w:rsidRDefault="00690081" w:rsidP="00690081">
      <w:pPr>
        <w:ind w:left="1134"/>
        <w:jc w:val="both"/>
        <w:rPr>
          <w:rFonts w:ascii="Garamond" w:hAnsi="Garamond"/>
          <w:bCs/>
          <w:sz w:val="20"/>
          <w:szCs w:val="20"/>
          <w:lang w:val="sk-SK"/>
        </w:rPr>
      </w:pPr>
      <w:r w:rsidRPr="00690081">
        <w:rPr>
          <w:rFonts w:ascii="Garamond" w:hAnsi="Garamond"/>
          <w:bCs/>
          <w:sz w:val="20"/>
          <w:szCs w:val="20"/>
          <w:lang w:val="sk-SK"/>
        </w:rPr>
        <w:t>Účelom uzatvorenia rámcovej dohody je zabezpečenie plynulého, operatívneho a efektívneho pokrytia potrieb obstarávateľa v oblasti dodávky, montáže, výmeny a obnovy klimatizačných zariadení v objektoch a zariadeniach v správe DPB, a.s., počas celej doby platnosti rámcovej dohody. Keďže rozsah, miesto a čas realizácie jednotlivých plnení nie je možné vopred presne určiť, konkrétne zákazky budú zadávané priebežne formou jednotlivých objednávok podľa aktuálnych prevádzkových, technických a investičných potrieb obstarávateľa.</w:t>
      </w:r>
    </w:p>
    <w:p w14:paraId="677242ED" w14:textId="77777777" w:rsidR="00690081" w:rsidRPr="00A7196B" w:rsidRDefault="00690081" w:rsidP="00690081">
      <w:pPr>
        <w:ind w:left="1134"/>
        <w:jc w:val="both"/>
        <w:rPr>
          <w:rFonts w:ascii="Garamond" w:hAnsi="Garamond"/>
          <w:bCs/>
          <w:sz w:val="20"/>
          <w:szCs w:val="20"/>
          <w:lang w:val="sk-SK"/>
        </w:rPr>
      </w:pPr>
    </w:p>
    <w:p w14:paraId="0D05A765" w14:textId="77777777" w:rsidR="00A7196B" w:rsidRPr="00A7196B" w:rsidRDefault="00A7196B" w:rsidP="00A7196B">
      <w:pPr>
        <w:spacing w:after="160" w:line="259" w:lineRule="auto"/>
        <w:ind w:left="1068"/>
        <w:contextualSpacing/>
        <w:jc w:val="both"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 w:cs="Arial"/>
          <w:b/>
          <w:bCs/>
          <w:sz w:val="20"/>
          <w:szCs w:val="20"/>
          <w:u w:val="single"/>
          <w:lang w:val="sk-SK"/>
        </w:rPr>
        <w:t xml:space="preserve">Bližšia špecifikácia tvorí samostatnú časť </w:t>
      </w:r>
      <w:r w:rsidRPr="00A7196B">
        <w:rPr>
          <w:rFonts w:ascii="Garamond" w:hAnsi="Garamond"/>
          <w:b/>
          <w:bCs/>
          <w:sz w:val="20"/>
          <w:szCs w:val="20"/>
          <w:u w:val="single"/>
          <w:lang w:val="sk-SK"/>
        </w:rPr>
        <w:t>tejto výzvy na predloženie ponuky</w:t>
      </w:r>
      <w:r w:rsidRPr="00A7196B">
        <w:rPr>
          <w:rFonts w:ascii="Garamond" w:hAnsi="Garamond"/>
          <w:b/>
          <w:bCs/>
          <w:sz w:val="20"/>
          <w:szCs w:val="20"/>
          <w:lang w:val="sk-SK"/>
        </w:rPr>
        <w:t xml:space="preserve"> </w:t>
      </w:r>
    </w:p>
    <w:bookmarkEnd w:id="2"/>
    <w:p w14:paraId="2CF38990" w14:textId="77777777" w:rsidR="00A7196B" w:rsidRDefault="00A7196B" w:rsidP="00A7196B">
      <w:pPr>
        <w:spacing w:after="160" w:line="259" w:lineRule="auto"/>
        <w:ind w:left="1068"/>
        <w:contextualSpacing/>
        <w:jc w:val="both"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>Príloha č. 1_Špecifikácia predmetu zákazky s určením cien_2026</w:t>
      </w:r>
    </w:p>
    <w:p w14:paraId="1B140D11" w14:textId="77777777" w:rsidR="00761746" w:rsidRDefault="00761746" w:rsidP="00A7196B">
      <w:pPr>
        <w:spacing w:after="160" w:line="259" w:lineRule="auto"/>
        <w:ind w:left="1068"/>
        <w:contextualSpacing/>
        <w:jc w:val="both"/>
        <w:rPr>
          <w:rFonts w:ascii="Garamond" w:hAnsi="Garamond"/>
          <w:b/>
          <w:bCs/>
          <w:sz w:val="20"/>
          <w:szCs w:val="20"/>
          <w:lang w:val="sk-SK"/>
        </w:rPr>
      </w:pPr>
    </w:p>
    <w:p w14:paraId="7988ABFF" w14:textId="60BA1D18" w:rsidR="00761746" w:rsidRDefault="00761746" w:rsidP="00A7196B">
      <w:pPr>
        <w:spacing w:after="160" w:line="259" w:lineRule="auto"/>
        <w:ind w:left="1068"/>
        <w:contextualSpacing/>
        <w:jc w:val="both"/>
        <w:rPr>
          <w:rFonts w:ascii="Garamond" w:hAnsi="Garamond"/>
          <w:b/>
          <w:bCs/>
          <w:sz w:val="20"/>
          <w:szCs w:val="20"/>
          <w:lang w:val="sk-SK"/>
        </w:rPr>
      </w:pPr>
      <w:r>
        <w:rPr>
          <w:rFonts w:ascii="Garamond" w:hAnsi="Garamond"/>
          <w:b/>
          <w:bCs/>
          <w:sz w:val="20"/>
          <w:szCs w:val="20"/>
          <w:lang w:val="sk-SK"/>
        </w:rPr>
        <w:t xml:space="preserve">Povinnosti dodávateľa pred </w:t>
      </w:r>
      <w:r w:rsidR="002E695B">
        <w:rPr>
          <w:rFonts w:ascii="Garamond" w:hAnsi="Garamond"/>
          <w:b/>
          <w:bCs/>
          <w:sz w:val="20"/>
          <w:szCs w:val="20"/>
          <w:lang w:val="sk-SK"/>
        </w:rPr>
        <w:t>realizáciou</w:t>
      </w:r>
      <w:r>
        <w:rPr>
          <w:rFonts w:ascii="Garamond" w:hAnsi="Garamond"/>
          <w:b/>
          <w:bCs/>
          <w:sz w:val="20"/>
          <w:szCs w:val="20"/>
          <w:lang w:val="sk-SK"/>
        </w:rPr>
        <w:t xml:space="preserve"> zákazky a počas realizácie</w:t>
      </w:r>
    </w:p>
    <w:p w14:paraId="6217DA80" w14:textId="77777777" w:rsidR="002E695B" w:rsidRDefault="002E695B" w:rsidP="00A7196B">
      <w:pPr>
        <w:spacing w:after="160" w:line="259" w:lineRule="auto"/>
        <w:ind w:left="1068"/>
        <w:contextualSpacing/>
        <w:jc w:val="both"/>
        <w:rPr>
          <w:rFonts w:ascii="Garamond" w:hAnsi="Garamond"/>
          <w:b/>
          <w:bCs/>
          <w:sz w:val="20"/>
          <w:szCs w:val="20"/>
          <w:lang w:val="sk-SK"/>
        </w:rPr>
      </w:pPr>
    </w:p>
    <w:p w14:paraId="6163C2E7" w14:textId="53879D2A" w:rsidR="002E695B" w:rsidRPr="00761746" w:rsidRDefault="002E695B" w:rsidP="002E695B">
      <w:pPr>
        <w:ind w:left="1125"/>
        <w:rPr>
          <w:rFonts w:ascii="Garamond" w:hAnsi="Garamond"/>
          <w:sz w:val="20"/>
          <w:szCs w:val="20"/>
          <w:lang w:val="sk-SK"/>
        </w:rPr>
      </w:pPr>
      <w:r>
        <w:rPr>
          <w:rFonts w:ascii="Garamond" w:hAnsi="Garamond"/>
          <w:sz w:val="20"/>
          <w:szCs w:val="20"/>
          <w:lang w:val="sk-SK"/>
        </w:rPr>
        <w:t>•</w:t>
      </w:r>
      <w:r w:rsidRPr="00761746">
        <w:rPr>
          <w:rFonts w:ascii="Garamond" w:hAnsi="Garamond"/>
          <w:sz w:val="20"/>
          <w:szCs w:val="20"/>
          <w:lang w:val="sk-SK"/>
        </w:rPr>
        <w:t>Dodávateľ je povinný uskutočniť obhliadku miesta realizácie pred samotným začiatkom prác, ak je to potrebné na riadne nacenenie alebo realizáciu predmetu plnenia.</w:t>
      </w:r>
    </w:p>
    <w:p w14:paraId="631B0B96" w14:textId="14A52722" w:rsidR="002E695B" w:rsidRPr="00761746" w:rsidRDefault="002E695B" w:rsidP="002E695B">
      <w:pPr>
        <w:ind w:left="1125"/>
        <w:rPr>
          <w:rFonts w:ascii="Garamond" w:hAnsi="Garamond"/>
          <w:sz w:val="20"/>
          <w:szCs w:val="20"/>
          <w:lang w:val="sk-SK"/>
        </w:rPr>
      </w:pPr>
      <w:r>
        <w:rPr>
          <w:rFonts w:ascii="Garamond" w:hAnsi="Garamond"/>
          <w:sz w:val="20"/>
          <w:szCs w:val="20"/>
          <w:lang w:val="sk-SK"/>
        </w:rPr>
        <w:t>•</w:t>
      </w:r>
      <w:r w:rsidRPr="00761746">
        <w:rPr>
          <w:rFonts w:ascii="Garamond" w:hAnsi="Garamond"/>
          <w:sz w:val="20"/>
          <w:szCs w:val="20"/>
          <w:lang w:val="sk-SK"/>
        </w:rPr>
        <w:t>Dodávateľ je povinný realizovať predmet plnenia v súlade s platnými právnymi predpismi Slovenskej republiky, technickými normami a požiadavkami výrobcov zariadení.</w:t>
      </w:r>
    </w:p>
    <w:p w14:paraId="1F98617F" w14:textId="77777777" w:rsidR="002E695B" w:rsidRPr="00761746" w:rsidRDefault="002E695B" w:rsidP="002E695B">
      <w:pPr>
        <w:ind w:left="1125"/>
        <w:rPr>
          <w:rFonts w:ascii="Garamond" w:hAnsi="Garamond"/>
          <w:sz w:val="20"/>
          <w:szCs w:val="20"/>
          <w:lang w:val="sk-SK"/>
        </w:rPr>
      </w:pPr>
      <w:r>
        <w:rPr>
          <w:rFonts w:ascii="Garamond" w:hAnsi="Garamond"/>
          <w:sz w:val="20"/>
          <w:szCs w:val="20"/>
          <w:lang w:val="sk-SK"/>
        </w:rPr>
        <w:t>•</w:t>
      </w:r>
      <w:r w:rsidRPr="00761746">
        <w:rPr>
          <w:rFonts w:ascii="Garamond" w:hAnsi="Garamond"/>
          <w:sz w:val="20"/>
          <w:szCs w:val="20"/>
          <w:lang w:val="sk-SK"/>
        </w:rPr>
        <w:t>Dodávateľ predloží Objednávateľovi menný zoznam zamestnancov, s uvedením ich mena a priezviska, ev. č. vozidiel a továrenskú zn. vozidiel za účelom povolenia vstupu týchto zamestnancov a vozidiel do areálov Objednávateľa, a to do 2 (dvoch) dní od doručenia objednávky. Dodávateľ zabezpečí pri plnení predmetu zákazky vlastný dozor nad bezpečnosťou práce v zmysle zákona č. 124/2006 Z. z. o bezpečnosti a ochrane zdravia pri práci a o zmene a doplnení niektorých zákonov v znení neskorších predpisov a vyhlášky č. 147/2013 Z. z. ktorou sa ustanovujú podrobnosti na zaistenie bezpečnosti a ochrany zdravia pri práci a prácach s nimi súvisiacich a podrobnosti o odbornej spôsobilosti na výkon niektorých činností v znení neskorších predpisov. Dodávateľ zodpovedá za bezpečnosť a ochranu zdravia svojich zamestnancov a tretích osôb oprávnene sa zdržujúcich v priestoroch Objednávateľa a dodržiavanie osobitných predpisov požiarnej ochrany.</w:t>
      </w:r>
    </w:p>
    <w:p w14:paraId="019B1F1D" w14:textId="77777777" w:rsidR="002E695B" w:rsidRDefault="002E695B" w:rsidP="00A7196B">
      <w:pPr>
        <w:spacing w:after="160" w:line="259" w:lineRule="auto"/>
        <w:ind w:left="1068"/>
        <w:contextualSpacing/>
        <w:jc w:val="both"/>
        <w:rPr>
          <w:rFonts w:ascii="Garamond" w:hAnsi="Garamond"/>
          <w:b/>
          <w:bCs/>
          <w:sz w:val="20"/>
          <w:szCs w:val="20"/>
          <w:lang w:val="sk-SK"/>
        </w:rPr>
      </w:pPr>
    </w:p>
    <w:p w14:paraId="12311ADF" w14:textId="09F71B27" w:rsidR="002E695B" w:rsidRPr="002E695B" w:rsidRDefault="002E695B" w:rsidP="002E695B">
      <w:pPr>
        <w:spacing w:after="160" w:line="259" w:lineRule="auto"/>
        <w:ind w:left="1068"/>
        <w:contextualSpacing/>
        <w:jc w:val="both"/>
        <w:rPr>
          <w:rFonts w:ascii="Garamond" w:hAnsi="Garamond"/>
          <w:sz w:val="20"/>
          <w:szCs w:val="20"/>
          <w:lang w:val="sk-SK"/>
        </w:rPr>
      </w:pPr>
      <w:r w:rsidRPr="002E695B">
        <w:rPr>
          <w:rFonts w:ascii="Garamond" w:hAnsi="Garamond"/>
          <w:sz w:val="20"/>
          <w:szCs w:val="20"/>
          <w:lang w:val="sk-SK"/>
        </w:rPr>
        <w:t xml:space="preserve">Uvedené množstvá klimatizačných zariadení v Prílohe č. 1 slúžia výlučne na účely vyhodnotenia ponúk a určenia zmluvných jednotkových cien. Nepredstavujú záväzok obstarávateľa odobrať uvedené množstvá alebo finančný objem plnenia počas trvania rámcovej dohody. </w:t>
      </w:r>
      <w:r>
        <w:rPr>
          <w:rFonts w:ascii="Garamond" w:hAnsi="Garamond"/>
          <w:sz w:val="20"/>
          <w:szCs w:val="20"/>
          <w:lang w:val="sk-SK"/>
        </w:rPr>
        <w:t>O</w:t>
      </w:r>
      <w:r w:rsidRPr="002E695B">
        <w:rPr>
          <w:rFonts w:ascii="Garamond" w:hAnsi="Garamond"/>
          <w:sz w:val="20"/>
          <w:szCs w:val="20"/>
          <w:lang w:val="sk-SK"/>
        </w:rPr>
        <w:t>bstarávateľ bude jednotlivé plnenia objednávať podľa svojich skutočných potrieb.</w:t>
      </w:r>
    </w:p>
    <w:p w14:paraId="00E092F7" w14:textId="77777777" w:rsidR="002E695B" w:rsidRPr="002E695B" w:rsidRDefault="002E695B" w:rsidP="002E695B">
      <w:pPr>
        <w:spacing w:after="160" w:line="259" w:lineRule="auto"/>
        <w:ind w:left="1068"/>
        <w:contextualSpacing/>
        <w:jc w:val="both"/>
        <w:rPr>
          <w:rFonts w:ascii="Garamond" w:hAnsi="Garamond"/>
          <w:sz w:val="20"/>
          <w:szCs w:val="20"/>
          <w:lang w:val="sk-SK"/>
        </w:rPr>
      </w:pPr>
    </w:p>
    <w:p w14:paraId="4272B8D0" w14:textId="77777777" w:rsidR="002E695B" w:rsidRPr="002E695B" w:rsidRDefault="002E695B" w:rsidP="002E695B">
      <w:pPr>
        <w:spacing w:after="160" w:line="259" w:lineRule="auto"/>
        <w:ind w:left="1068"/>
        <w:contextualSpacing/>
        <w:jc w:val="both"/>
        <w:rPr>
          <w:rFonts w:ascii="Garamond" w:hAnsi="Garamond"/>
          <w:b/>
          <w:bCs/>
          <w:sz w:val="20"/>
          <w:szCs w:val="20"/>
          <w:lang w:val="sk-SK"/>
        </w:rPr>
      </w:pPr>
      <w:r w:rsidRPr="002E695B">
        <w:rPr>
          <w:rFonts w:ascii="Garamond" w:hAnsi="Garamond"/>
          <w:b/>
          <w:bCs/>
          <w:sz w:val="20"/>
          <w:szCs w:val="20"/>
          <w:lang w:val="sk-SK"/>
        </w:rPr>
        <w:t>Súčasťou predmetu zákazky je najmä:</w:t>
      </w:r>
    </w:p>
    <w:p w14:paraId="4628EE69" w14:textId="77777777" w:rsidR="002E695B" w:rsidRPr="002E695B" w:rsidRDefault="002E695B" w:rsidP="002E695B">
      <w:pPr>
        <w:spacing w:after="160" w:line="259" w:lineRule="auto"/>
        <w:ind w:left="1068"/>
        <w:contextualSpacing/>
        <w:jc w:val="both"/>
        <w:rPr>
          <w:rFonts w:ascii="Garamond" w:hAnsi="Garamond"/>
          <w:sz w:val="20"/>
          <w:szCs w:val="20"/>
          <w:lang w:val="sk-SK"/>
        </w:rPr>
      </w:pPr>
    </w:p>
    <w:p w14:paraId="2B4F1833" w14:textId="183240B8" w:rsidR="002E695B" w:rsidRPr="002E695B" w:rsidRDefault="002E695B" w:rsidP="002E695B">
      <w:pPr>
        <w:spacing w:after="160" w:line="259" w:lineRule="auto"/>
        <w:ind w:left="1068"/>
        <w:contextualSpacing/>
        <w:jc w:val="both"/>
        <w:rPr>
          <w:rFonts w:ascii="Garamond" w:hAnsi="Garamond"/>
          <w:sz w:val="20"/>
          <w:szCs w:val="20"/>
          <w:lang w:val="sk-SK"/>
        </w:rPr>
      </w:pPr>
      <w:r>
        <w:rPr>
          <w:rFonts w:ascii="Garamond" w:hAnsi="Garamond"/>
          <w:sz w:val="20"/>
          <w:szCs w:val="20"/>
          <w:lang w:val="sk-SK"/>
        </w:rPr>
        <w:t>•</w:t>
      </w:r>
      <w:r w:rsidRPr="002E695B">
        <w:rPr>
          <w:rFonts w:ascii="Garamond" w:hAnsi="Garamond"/>
          <w:sz w:val="20"/>
          <w:szCs w:val="20"/>
          <w:lang w:val="sk-SK"/>
        </w:rPr>
        <w:t>dodávka klimatizačných zariadení,</w:t>
      </w:r>
    </w:p>
    <w:p w14:paraId="14601F24" w14:textId="5AE99C0C" w:rsidR="002E695B" w:rsidRPr="002E695B" w:rsidRDefault="002E695B" w:rsidP="002E695B">
      <w:pPr>
        <w:spacing w:after="160" w:line="259" w:lineRule="auto"/>
        <w:ind w:left="1068"/>
        <w:contextualSpacing/>
        <w:jc w:val="both"/>
        <w:rPr>
          <w:rFonts w:ascii="Garamond" w:hAnsi="Garamond"/>
          <w:sz w:val="20"/>
          <w:szCs w:val="20"/>
          <w:lang w:val="sk-SK"/>
        </w:rPr>
      </w:pPr>
      <w:r>
        <w:rPr>
          <w:rFonts w:ascii="Garamond" w:hAnsi="Garamond"/>
          <w:sz w:val="20"/>
          <w:szCs w:val="20"/>
          <w:lang w:val="sk-SK"/>
        </w:rPr>
        <w:t>•</w:t>
      </w:r>
      <w:r w:rsidRPr="002E695B">
        <w:rPr>
          <w:rFonts w:ascii="Garamond" w:hAnsi="Garamond"/>
          <w:sz w:val="20"/>
          <w:szCs w:val="20"/>
          <w:lang w:val="sk-SK"/>
        </w:rPr>
        <w:t>montáž a uvedenie zariadení do prevádzky vrátane tlakovej skúšky tesnosti, vákuovania potrubných rozvodov, odskúšania funkčnosti a zaškolenia obsluhy,</w:t>
      </w:r>
    </w:p>
    <w:p w14:paraId="46976DE9" w14:textId="4F1463F5" w:rsidR="002E695B" w:rsidRPr="002E695B" w:rsidRDefault="002E695B" w:rsidP="002E695B">
      <w:pPr>
        <w:spacing w:after="160" w:line="259" w:lineRule="auto"/>
        <w:ind w:left="1068"/>
        <w:contextualSpacing/>
        <w:jc w:val="both"/>
        <w:rPr>
          <w:rFonts w:ascii="Garamond" w:hAnsi="Garamond"/>
          <w:sz w:val="20"/>
          <w:szCs w:val="20"/>
          <w:lang w:val="sk-SK"/>
        </w:rPr>
      </w:pPr>
      <w:r>
        <w:rPr>
          <w:rFonts w:ascii="Garamond" w:hAnsi="Garamond"/>
          <w:sz w:val="20"/>
          <w:szCs w:val="20"/>
          <w:lang w:val="sk-SK"/>
        </w:rPr>
        <w:t>•</w:t>
      </w:r>
      <w:r w:rsidRPr="002E695B">
        <w:rPr>
          <w:rFonts w:ascii="Garamond" w:hAnsi="Garamond"/>
          <w:sz w:val="20"/>
          <w:szCs w:val="20"/>
          <w:lang w:val="sk-SK"/>
        </w:rPr>
        <w:t>elektroinštalačné práce nevyhnutné na uvedenie zariadenia do prevádzky,</w:t>
      </w:r>
    </w:p>
    <w:p w14:paraId="3A606893" w14:textId="5C4B818C" w:rsidR="002E695B" w:rsidRPr="002E695B" w:rsidRDefault="002E695B" w:rsidP="002E695B">
      <w:pPr>
        <w:spacing w:after="160" w:line="259" w:lineRule="auto"/>
        <w:ind w:left="1068"/>
        <w:contextualSpacing/>
        <w:jc w:val="both"/>
        <w:rPr>
          <w:rFonts w:ascii="Garamond" w:hAnsi="Garamond"/>
          <w:sz w:val="20"/>
          <w:szCs w:val="20"/>
          <w:lang w:val="sk-SK"/>
        </w:rPr>
      </w:pPr>
      <w:r>
        <w:rPr>
          <w:rFonts w:ascii="Garamond" w:hAnsi="Garamond"/>
          <w:sz w:val="20"/>
          <w:szCs w:val="20"/>
          <w:lang w:val="sk-SK"/>
        </w:rPr>
        <w:t>•</w:t>
      </w:r>
      <w:r w:rsidRPr="002E695B">
        <w:rPr>
          <w:rFonts w:ascii="Garamond" w:hAnsi="Garamond"/>
          <w:sz w:val="20"/>
          <w:szCs w:val="20"/>
          <w:lang w:val="sk-SK"/>
        </w:rPr>
        <w:t>stavebné a dokončovacie práce súvisiace s montážou (najmä prestupy cez steny a stropy, zapravenie otvorov a drobné maliarske opravy),</w:t>
      </w:r>
    </w:p>
    <w:p w14:paraId="1F989C95" w14:textId="57B5C601" w:rsidR="002E695B" w:rsidRPr="002E695B" w:rsidRDefault="002E695B" w:rsidP="002E695B">
      <w:pPr>
        <w:spacing w:after="160" w:line="259" w:lineRule="auto"/>
        <w:ind w:left="1068"/>
        <w:contextualSpacing/>
        <w:jc w:val="both"/>
        <w:rPr>
          <w:rFonts w:ascii="Garamond" w:hAnsi="Garamond"/>
          <w:sz w:val="20"/>
          <w:szCs w:val="20"/>
          <w:lang w:val="sk-SK"/>
        </w:rPr>
      </w:pPr>
      <w:r>
        <w:rPr>
          <w:rFonts w:ascii="Garamond" w:hAnsi="Garamond"/>
          <w:sz w:val="20"/>
          <w:szCs w:val="20"/>
          <w:lang w:val="sk-SK"/>
        </w:rPr>
        <w:t>•</w:t>
      </w:r>
      <w:r w:rsidRPr="002E695B">
        <w:rPr>
          <w:rFonts w:ascii="Garamond" w:hAnsi="Garamond"/>
          <w:sz w:val="20"/>
          <w:szCs w:val="20"/>
          <w:lang w:val="sk-SK"/>
        </w:rPr>
        <w:t>odvoz obalového materiálu a ekologická likvidácia demontovaných klimatizačných zariadení a chladiva, ak sú predmetom konkrétnej objednávky,</w:t>
      </w:r>
    </w:p>
    <w:p w14:paraId="4E14779B" w14:textId="7379EEA6" w:rsidR="005D2167" w:rsidRDefault="002E695B" w:rsidP="002E695B">
      <w:pPr>
        <w:spacing w:after="160" w:line="259" w:lineRule="auto"/>
        <w:ind w:left="1068"/>
        <w:contextualSpacing/>
        <w:jc w:val="both"/>
        <w:rPr>
          <w:rFonts w:ascii="Garamond" w:hAnsi="Garamond"/>
          <w:sz w:val="20"/>
          <w:szCs w:val="20"/>
          <w:lang w:val="sk-SK"/>
        </w:rPr>
      </w:pPr>
      <w:r>
        <w:rPr>
          <w:rFonts w:ascii="Garamond" w:hAnsi="Garamond"/>
          <w:sz w:val="20"/>
          <w:szCs w:val="20"/>
          <w:lang w:val="sk-SK"/>
        </w:rPr>
        <w:t>•</w:t>
      </w:r>
      <w:r w:rsidRPr="002E695B">
        <w:rPr>
          <w:rFonts w:ascii="Garamond" w:hAnsi="Garamond"/>
          <w:sz w:val="20"/>
          <w:szCs w:val="20"/>
          <w:lang w:val="sk-SK"/>
        </w:rPr>
        <w:t>odovzdanie príslušnej dokumentácie, najmä návodov na obsluhu, záručných listov a revíznych správ.</w:t>
      </w:r>
    </w:p>
    <w:p w14:paraId="324D63D5" w14:textId="77777777" w:rsidR="002E695B" w:rsidRDefault="002E695B" w:rsidP="002E695B">
      <w:pPr>
        <w:spacing w:after="160" w:line="259" w:lineRule="auto"/>
        <w:ind w:left="1068"/>
        <w:contextualSpacing/>
        <w:jc w:val="both"/>
        <w:rPr>
          <w:rFonts w:ascii="Garamond" w:hAnsi="Garamond"/>
          <w:sz w:val="20"/>
          <w:szCs w:val="20"/>
          <w:lang w:val="sk-SK"/>
        </w:rPr>
      </w:pPr>
    </w:p>
    <w:p w14:paraId="0649F6FE" w14:textId="77777777" w:rsidR="002E695B" w:rsidRPr="002E695B" w:rsidRDefault="002E695B" w:rsidP="002E695B">
      <w:pPr>
        <w:spacing w:after="160" w:line="259" w:lineRule="auto"/>
        <w:ind w:left="1068"/>
        <w:contextualSpacing/>
        <w:jc w:val="both"/>
        <w:rPr>
          <w:rFonts w:ascii="Garamond" w:hAnsi="Garamond"/>
          <w:sz w:val="20"/>
          <w:szCs w:val="20"/>
          <w:u w:val="single"/>
          <w:lang w:val="sk-SK"/>
        </w:rPr>
      </w:pPr>
      <w:r w:rsidRPr="002E695B">
        <w:rPr>
          <w:rFonts w:ascii="Garamond" w:hAnsi="Garamond"/>
          <w:sz w:val="20"/>
          <w:szCs w:val="20"/>
          <w:u w:val="single"/>
          <w:lang w:val="sk-SK"/>
        </w:rPr>
        <w:t xml:space="preserve">Dodávateľ poskytne záruku na dodané zariadenia a vykonané montážne práce v trvaní minimálne 24 mesiacov odo dňa podpísania preberacieho protokolu. </w:t>
      </w:r>
    </w:p>
    <w:p w14:paraId="4A0358FF" w14:textId="77777777" w:rsidR="002E695B" w:rsidRDefault="002E695B" w:rsidP="002E695B">
      <w:pPr>
        <w:spacing w:after="160" w:line="259" w:lineRule="auto"/>
        <w:ind w:left="1068"/>
        <w:contextualSpacing/>
        <w:jc w:val="both"/>
        <w:rPr>
          <w:rFonts w:ascii="Garamond" w:hAnsi="Garamond"/>
          <w:sz w:val="20"/>
          <w:szCs w:val="20"/>
          <w:lang w:val="sk-SK"/>
        </w:rPr>
      </w:pPr>
    </w:p>
    <w:p w14:paraId="199B9BAB" w14:textId="77777777" w:rsidR="002E695B" w:rsidRPr="002E695B" w:rsidRDefault="002E695B" w:rsidP="002E695B">
      <w:pPr>
        <w:spacing w:after="160" w:line="259" w:lineRule="auto"/>
        <w:ind w:left="1068"/>
        <w:contextualSpacing/>
        <w:jc w:val="both"/>
        <w:rPr>
          <w:rFonts w:ascii="Garamond" w:hAnsi="Garamond"/>
          <w:sz w:val="20"/>
          <w:szCs w:val="20"/>
          <w:u w:val="single"/>
          <w:lang w:val="sk-SK"/>
        </w:rPr>
      </w:pPr>
      <w:r w:rsidRPr="002E695B">
        <w:rPr>
          <w:rFonts w:ascii="Garamond" w:hAnsi="Garamond"/>
          <w:sz w:val="20"/>
          <w:szCs w:val="20"/>
          <w:u w:val="single"/>
          <w:lang w:val="sk-SK"/>
        </w:rPr>
        <w:t xml:space="preserve">V prípade reklamácie je dodávateľ povinný nastúpiť na obhliadku reklamovanej vady do 3 pracovných dní od jej nahlásenia. </w:t>
      </w:r>
    </w:p>
    <w:p w14:paraId="4C56A7FF" w14:textId="77777777" w:rsidR="002E695B" w:rsidRDefault="002E695B" w:rsidP="002E695B">
      <w:pPr>
        <w:spacing w:after="160" w:line="259" w:lineRule="auto"/>
        <w:ind w:left="1068"/>
        <w:contextualSpacing/>
        <w:jc w:val="both"/>
        <w:rPr>
          <w:rFonts w:ascii="Garamond" w:hAnsi="Garamond"/>
          <w:sz w:val="20"/>
          <w:szCs w:val="20"/>
          <w:lang w:val="sk-SK"/>
        </w:rPr>
      </w:pPr>
    </w:p>
    <w:p w14:paraId="4A57A1A5" w14:textId="3377C3B8" w:rsidR="002E695B" w:rsidRPr="002E695B" w:rsidRDefault="002E695B" w:rsidP="002E695B">
      <w:pPr>
        <w:spacing w:after="160" w:line="259" w:lineRule="auto"/>
        <w:ind w:left="1068"/>
        <w:contextualSpacing/>
        <w:jc w:val="both"/>
        <w:rPr>
          <w:rFonts w:ascii="Garamond" w:hAnsi="Garamond"/>
          <w:sz w:val="20"/>
          <w:szCs w:val="20"/>
          <w:u w:val="single"/>
          <w:lang w:val="sk-SK"/>
        </w:rPr>
      </w:pPr>
      <w:r w:rsidRPr="002E695B">
        <w:rPr>
          <w:rFonts w:ascii="Garamond" w:hAnsi="Garamond"/>
          <w:sz w:val="20"/>
          <w:szCs w:val="20"/>
          <w:u w:val="single"/>
          <w:lang w:val="sk-SK"/>
        </w:rPr>
        <w:t>Pri poruche zariadenia umiestneného v technologických priestoroch (napr. serverovne alebo dispečingy) je dodávateľ povinný nastúpiť na diagnostiku poruchy do 48 hodín od jej nahlásenia.</w:t>
      </w:r>
    </w:p>
    <w:p w14:paraId="3AE61EFC" w14:textId="77777777" w:rsidR="002E695B" w:rsidRDefault="002E695B" w:rsidP="00A7196B">
      <w:pPr>
        <w:spacing w:after="160" w:line="259" w:lineRule="auto"/>
        <w:ind w:left="1068"/>
        <w:contextualSpacing/>
        <w:jc w:val="both"/>
        <w:rPr>
          <w:rFonts w:ascii="Garamond" w:hAnsi="Garamond"/>
          <w:b/>
          <w:bCs/>
          <w:sz w:val="20"/>
          <w:szCs w:val="20"/>
          <w:lang w:val="sk-SK"/>
        </w:rPr>
      </w:pPr>
    </w:p>
    <w:p w14:paraId="15F111D0" w14:textId="5AAB3EC6" w:rsidR="00A7196B" w:rsidRDefault="00690081" w:rsidP="00A7196B">
      <w:pPr>
        <w:spacing w:after="160" w:line="259" w:lineRule="auto"/>
        <w:ind w:left="1068"/>
        <w:contextualSpacing/>
        <w:jc w:val="both"/>
        <w:rPr>
          <w:rFonts w:ascii="Garamond" w:hAnsi="Garamond"/>
          <w:sz w:val="20"/>
          <w:szCs w:val="20"/>
        </w:rPr>
      </w:pPr>
      <w:r w:rsidRPr="00690081">
        <w:rPr>
          <w:rFonts w:ascii="Garamond" w:hAnsi="Garamond"/>
          <w:sz w:val="20"/>
          <w:szCs w:val="20"/>
        </w:rPr>
        <w:t xml:space="preserve">Pokiaľ sa v opise predmetu zákazky alebo v prílohách tejto výzvy použil odkaz na konkrétnu značku, výrobcu, obchodný názov, typ alebo výrobok, bol použitý výlučne za účelom dostatočne presného a zrozumiteľného opisu predmetu zákazky. V takom prípade sa má za to, že každý takýto odkaz je doplnený slovami </w:t>
      </w:r>
      <w:r w:rsidRPr="00690081">
        <w:rPr>
          <w:rFonts w:ascii="Garamond" w:hAnsi="Garamond"/>
          <w:b/>
          <w:bCs/>
          <w:sz w:val="20"/>
          <w:szCs w:val="20"/>
        </w:rPr>
        <w:t>„alebo ekvivalent“</w:t>
      </w:r>
      <w:r w:rsidRPr="00690081">
        <w:rPr>
          <w:rFonts w:ascii="Garamond" w:hAnsi="Garamond"/>
          <w:sz w:val="20"/>
          <w:szCs w:val="20"/>
        </w:rPr>
        <w:t xml:space="preserve"> a uchádzač je oprávnený ponúknuť ekvivalentné alebo kvalitatívne lepšie riešenie, ktoré spĺňa minimálne technické, funkčné a kvalitatívne požiadavky verejného obstarávateľa.</w:t>
      </w:r>
    </w:p>
    <w:p w14:paraId="4E4BA4C0" w14:textId="77777777" w:rsidR="00690081" w:rsidRPr="00A7196B" w:rsidRDefault="00690081" w:rsidP="00A7196B">
      <w:pPr>
        <w:spacing w:after="160" w:line="259" w:lineRule="auto"/>
        <w:ind w:left="1068"/>
        <w:contextualSpacing/>
        <w:jc w:val="both"/>
        <w:rPr>
          <w:rFonts w:ascii="Garamond" w:hAnsi="Garamond"/>
          <w:b/>
          <w:bCs/>
          <w:sz w:val="20"/>
          <w:szCs w:val="20"/>
          <w:lang w:val="sk-SK"/>
        </w:rPr>
      </w:pPr>
    </w:p>
    <w:p w14:paraId="5C450A63" w14:textId="77777777" w:rsidR="00A7196B" w:rsidRPr="00A7196B" w:rsidRDefault="00A7196B" w:rsidP="00A7196B">
      <w:pPr>
        <w:numPr>
          <w:ilvl w:val="1"/>
          <w:numId w:val="22"/>
        </w:numPr>
        <w:spacing w:after="160" w:line="259" w:lineRule="auto"/>
        <w:contextualSpacing/>
        <w:jc w:val="both"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 xml:space="preserve">Predpokladaná hodnota konkrétnej zákazky zadávanej s použitím dynamického nákupného systému: </w:t>
      </w:r>
    </w:p>
    <w:p w14:paraId="5FAC7026" w14:textId="4631E379" w:rsidR="00A7196B" w:rsidRPr="00A7196B" w:rsidRDefault="00690081" w:rsidP="00A7196B">
      <w:pPr>
        <w:ind w:left="1125"/>
        <w:contextualSpacing/>
        <w:jc w:val="both"/>
        <w:rPr>
          <w:rFonts w:ascii="Garamond" w:hAnsi="Garamond"/>
          <w:b/>
          <w:bCs/>
          <w:sz w:val="20"/>
          <w:szCs w:val="20"/>
          <w:lang w:val="sk-SK"/>
        </w:rPr>
      </w:pPr>
      <w:r>
        <w:rPr>
          <w:rFonts w:ascii="Garamond" w:hAnsi="Garamond"/>
          <w:sz w:val="20"/>
          <w:szCs w:val="20"/>
          <w:lang w:val="sk-SK"/>
        </w:rPr>
        <w:t>60 000,00</w:t>
      </w:r>
      <w:r w:rsidR="00A7196B" w:rsidRPr="00A7196B">
        <w:rPr>
          <w:rFonts w:ascii="Garamond" w:hAnsi="Garamond"/>
          <w:sz w:val="20"/>
          <w:szCs w:val="20"/>
          <w:lang w:val="sk-SK"/>
        </w:rPr>
        <w:t xml:space="preserve"> € </w:t>
      </w:r>
      <w:r w:rsidR="00A7196B" w:rsidRPr="00A7196B">
        <w:rPr>
          <w:rFonts w:ascii="Garamond" w:hAnsi="Garamond"/>
          <w:bCs/>
          <w:sz w:val="20"/>
          <w:szCs w:val="20"/>
          <w:lang w:val="sk-SK"/>
        </w:rPr>
        <w:t>bez DPH</w:t>
      </w:r>
    </w:p>
    <w:p w14:paraId="75574921" w14:textId="77777777" w:rsidR="00A7196B" w:rsidRPr="00A7196B" w:rsidRDefault="00A7196B" w:rsidP="00A7196B">
      <w:pPr>
        <w:ind w:left="1125"/>
        <w:contextualSpacing/>
        <w:rPr>
          <w:rFonts w:ascii="Garamond" w:hAnsi="Garamond"/>
          <w:b/>
          <w:bCs/>
          <w:sz w:val="20"/>
          <w:szCs w:val="20"/>
          <w:lang w:val="sk-SK"/>
        </w:rPr>
      </w:pPr>
    </w:p>
    <w:p w14:paraId="309D6356" w14:textId="77777777" w:rsidR="00A7196B" w:rsidRPr="00A7196B" w:rsidRDefault="00A7196B" w:rsidP="00A7196B">
      <w:pPr>
        <w:numPr>
          <w:ilvl w:val="1"/>
          <w:numId w:val="22"/>
        </w:numPr>
        <w:spacing w:after="160" w:line="259" w:lineRule="auto"/>
        <w:contextualSpacing/>
        <w:jc w:val="both"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>Miesto dodania predmetu konkrétne zákazky zadávanej s použitím dynamického nákupného systému:</w:t>
      </w:r>
    </w:p>
    <w:p w14:paraId="20F8A6E5" w14:textId="20840B1B" w:rsidR="00A7196B" w:rsidRPr="00A7196B" w:rsidRDefault="00761746" w:rsidP="00A7196B">
      <w:pPr>
        <w:ind w:left="1125"/>
        <w:contextualSpacing/>
        <w:jc w:val="both"/>
        <w:rPr>
          <w:rFonts w:ascii="Garamond" w:hAnsi="Garamond"/>
          <w:sz w:val="20"/>
          <w:szCs w:val="20"/>
          <w:lang w:val="sk-SK"/>
        </w:rPr>
      </w:pPr>
      <w:r>
        <w:rPr>
          <w:rFonts w:ascii="Garamond" w:hAnsi="Garamond"/>
          <w:sz w:val="20"/>
          <w:szCs w:val="20"/>
          <w:lang w:val="sk-SK"/>
        </w:rPr>
        <w:t>Objekty a zariadenia v správe DPB, a.s.</w:t>
      </w:r>
      <w:r w:rsidR="00830198">
        <w:rPr>
          <w:rFonts w:ascii="Garamond" w:hAnsi="Garamond"/>
          <w:sz w:val="20"/>
          <w:szCs w:val="20"/>
          <w:lang w:val="sk-SK"/>
        </w:rPr>
        <w:t>, Bratislava</w:t>
      </w:r>
    </w:p>
    <w:p w14:paraId="7E27720F" w14:textId="77777777" w:rsidR="00A7196B" w:rsidRPr="00A7196B" w:rsidRDefault="00A7196B" w:rsidP="00A7196B">
      <w:pPr>
        <w:ind w:left="1125"/>
        <w:contextualSpacing/>
        <w:rPr>
          <w:rFonts w:ascii="Garamond" w:hAnsi="Garamond"/>
          <w:bCs/>
          <w:sz w:val="20"/>
          <w:szCs w:val="20"/>
          <w:lang w:val="sk-SK"/>
        </w:rPr>
      </w:pPr>
    </w:p>
    <w:p w14:paraId="4A4FA59B" w14:textId="77777777" w:rsidR="00A7196B" w:rsidRPr="00A7196B" w:rsidRDefault="00A7196B" w:rsidP="00A7196B">
      <w:pPr>
        <w:numPr>
          <w:ilvl w:val="1"/>
          <w:numId w:val="22"/>
        </w:numPr>
        <w:spacing w:after="160" w:line="259" w:lineRule="auto"/>
        <w:contextualSpacing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 xml:space="preserve">Obhliadka miesta dodania predmetu zákazky: </w:t>
      </w:r>
    </w:p>
    <w:p w14:paraId="6C910465" w14:textId="77777777" w:rsidR="00A7196B" w:rsidRDefault="00A7196B" w:rsidP="00A7196B">
      <w:pPr>
        <w:ind w:left="1125"/>
        <w:contextualSpacing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>Technický dozor:</w:t>
      </w:r>
    </w:p>
    <w:p w14:paraId="0BA14D2E" w14:textId="3D459C4E" w:rsidR="00761746" w:rsidRPr="00761746" w:rsidRDefault="00761746" w:rsidP="00761746">
      <w:pPr>
        <w:ind w:left="1125"/>
        <w:contextualSpacing/>
        <w:rPr>
          <w:rFonts w:ascii="Garamond" w:hAnsi="Garamond"/>
          <w:sz w:val="20"/>
          <w:szCs w:val="20"/>
          <w:lang w:val="sk-SK"/>
        </w:rPr>
      </w:pPr>
      <w:r w:rsidRPr="00A7196B">
        <w:rPr>
          <w:rFonts w:ascii="Garamond" w:hAnsi="Garamond"/>
          <w:sz w:val="20"/>
          <w:szCs w:val="20"/>
          <w:lang w:val="sk-SK"/>
        </w:rPr>
        <w:t xml:space="preserve">Peter Lovecký, mail: </w:t>
      </w:r>
      <w:hyperlink r:id="rId9" w:history="1">
        <w:r w:rsidRPr="00A7196B">
          <w:rPr>
            <w:rFonts w:ascii="Garamond" w:hAnsi="Garamond"/>
            <w:color w:val="0563C1" w:themeColor="hyperlink"/>
            <w:sz w:val="20"/>
            <w:szCs w:val="20"/>
            <w:u w:val="single"/>
            <w:lang w:val="sk-SK"/>
          </w:rPr>
          <w:t>lovecky.peter@dpb.sk</w:t>
        </w:r>
      </w:hyperlink>
      <w:r w:rsidRPr="00A7196B">
        <w:rPr>
          <w:rFonts w:ascii="Garamond" w:hAnsi="Garamond"/>
          <w:sz w:val="20"/>
          <w:szCs w:val="20"/>
          <w:lang w:val="sk-SK"/>
        </w:rPr>
        <w:t>, mobil: +421 911 105 374</w:t>
      </w:r>
    </w:p>
    <w:p w14:paraId="126295C6" w14:textId="77777777" w:rsidR="00A7196B" w:rsidRPr="00A7196B" w:rsidRDefault="00A7196B" w:rsidP="00A7196B">
      <w:pPr>
        <w:ind w:left="1125"/>
        <w:contextualSpacing/>
        <w:rPr>
          <w:rFonts w:ascii="Garamond" w:hAnsi="Garamond"/>
          <w:sz w:val="20"/>
          <w:szCs w:val="20"/>
          <w:lang w:val="sk-SK"/>
        </w:rPr>
      </w:pPr>
      <w:r w:rsidRPr="00A7196B">
        <w:rPr>
          <w:rFonts w:ascii="Garamond" w:hAnsi="Garamond"/>
          <w:sz w:val="20"/>
          <w:szCs w:val="20"/>
          <w:lang w:val="sk-SK"/>
        </w:rPr>
        <w:t xml:space="preserve">Ing. Pavol Janoviak, mail: </w:t>
      </w:r>
      <w:hyperlink r:id="rId10" w:history="1">
        <w:r w:rsidRPr="00A7196B">
          <w:rPr>
            <w:rFonts w:ascii="Garamond" w:hAnsi="Garamond"/>
            <w:color w:val="0563C1" w:themeColor="hyperlink"/>
            <w:sz w:val="20"/>
            <w:szCs w:val="20"/>
            <w:u w:val="single"/>
            <w:lang w:val="sk-SK"/>
          </w:rPr>
          <w:t>janoviak.pavol@dpb.sk</w:t>
        </w:r>
      </w:hyperlink>
      <w:r w:rsidRPr="00A7196B">
        <w:rPr>
          <w:rFonts w:ascii="Garamond" w:hAnsi="Garamond"/>
          <w:sz w:val="20"/>
          <w:szCs w:val="20"/>
          <w:lang w:val="sk-SK"/>
        </w:rPr>
        <w:t xml:space="preserve"> </w:t>
      </w:r>
      <w:r w:rsidRPr="00A7196B">
        <w:rPr>
          <w:rFonts w:ascii="Garamond" w:hAnsi="Garamond"/>
          <w:b/>
          <w:bCs/>
          <w:sz w:val="20"/>
          <w:szCs w:val="20"/>
          <w:lang w:val="sk-SK"/>
        </w:rPr>
        <w:t xml:space="preserve">, </w:t>
      </w:r>
      <w:r w:rsidRPr="00A7196B">
        <w:rPr>
          <w:rFonts w:ascii="Garamond" w:hAnsi="Garamond"/>
          <w:sz w:val="20"/>
          <w:szCs w:val="20"/>
          <w:lang w:val="sk-SK"/>
        </w:rPr>
        <w:t>mobil:</w:t>
      </w:r>
      <w:r w:rsidRPr="00A7196B">
        <w:rPr>
          <w:rFonts w:ascii="Garamond" w:hAnsi="Garamond"/>
          <w:b/>
          <w:bCs/>
          <w:sz w:val="20"/>
          <w:szCs w:val="20"/>
          <w:lang w:val="sk-SK"/>
        </w:rPr>
        <w:t xml:space="preserve"> </w:t>
      </w:r>
      <w:r w:rsidRPr="00A7196B">
        <w:rPr>
          <w:rFonts w:ascii="Garamond" w:hAnsi="Garamond"/>
          <w:sz w:val="20"/>
          <w:szCs w:val="20"/>
          <w:lang w:val="sk-SK"/>
        </w:rPr>
        <w:t>+421 918 851 067</w:t>
      </w:r>
    </w:p>
    <w:p w14:paraId="265EE351" w14:textId="77777777" w:rsidR="00A7196B" w:rsidRPr="00A7196B" w:rsidRDefault="00A7196B" w:rsidP="00A7196B">
      <w:pPr>
        <w:rPr>
          <w:rFonts w:ascii="Garamond" w:hAnsi="Garamond"/>
          <w:bCs/>
          <w:sz w:val="20"/>
          <w:szCs w:val="20"/>
          <w:lang w:val="sk-SK"/>
        </w:rPr>
      </w:pPr>
    </w:p>
    <w:p w14:paraId="2143632F" w14:textId="77777777" w:rsidR="00A7196B" w:rsidRPr="00A7196B" w:rsidRDefault="00A7196B" w:rsidP="00A7196B">
      <w:pPr>
        <w:numPr>
          <w:ilvl w:val="1"/>
          <w:numId w:val="22"/>
        </w:numPr>
        <w:spacing w:after="160" w:line="259" w:lineRule="auto"/>
        <w:contextualSpacing/>
        <w:jc w:val="both"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>Lehota dodania predmetu konkrétnej zákazky zadávanej s použitím dynamického nákupného systému</w:t>
      </w:r>
    </w:p>
    <w:p w14:paraId="3140C3DD" w14:textId="77777777" w:rsidR="00A7196B" w:rsidRPr="00A7196B" w:rsidRDefault="00A7196B" w:rsidP="00A7196B">
      <w:pPr>
        <w:ind w:left="1125"/>
        <w:contextualSpacing/>
        <w:jc w:val="both"/>
        <w:rPr>
          <w:rFonts w:ascii="Garamond" w:hAnsi="Garamond"/>
          <w:bCs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lang w:val="sk-SK"/>
        </w:rPr>
        <w:t>maximálne 30 kalendárnych dní odo dňa doručenia objednávky pokiaľ sa zmluvné strany nedohodnú inak vzhľadom na charakter plnenia</w:t>
      </w:r>
    </w:p>
    <w:p w14:paraId="1CA6BB32" w14:textId="77777777" w:rsidR="00A7196B" w:rsidRPr="00A7196B" w:rsidRDefault="00A7196B" w:rsidP="00A7196B">
      <w:pPr>
        <w:ind w:left="1125"/>
        <w:contextualSpacing/>
        <w:jc w:val="both"/>
        <w:rPr>
          <w:rFonts w:ascii="Garamond" w:hAnsi="Garamond"/>
          <w:bCs/>
          <w:sz w:val="20"/>
          <w:szCs w:val="20"/>
          <w:lang w:val="sk-SK"/>
        </w:rPr>
      </w:pPr>
    </w:p>
    <w:p w14:paraId="436832B3" w14:textId="77777777" w:rsidR="00A7196B" w:rsidRPr="00A7196B" w:rsidRDefault="00A7196B" w:rsidP="00A7196B">
      <w:pPr>
        <w:numPr>
          <w:ilvl w:val="1"/>
          <w:numId w:val="22"/>
        </w:numPr>
        <w:spacing w:after="160" w:line="259" w:lineRule="auto"/>
        <w:contextualSpacing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>Jazyk, v ktorom možno predkladať ponuku</w:t>
      </w:r>
    </w:p>
    <w:p w14:paraId="0F6DC616" w14:textId="77777777" w:rsidR="00A7196B" w:rsidRPr="00A7196B" w:rsidRDefault="00A7196B" w:rsidP="00A7196B">
      <w:pPr>
        <w:ind w:left="1125"/>
        <w:contextualSpacing/>
        <w:rPr>
          <w:rFonts w:ascii="Garamond" w:hAnsi="Garamond"/>
          <w:bCs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lang w:val="sk-SK"/>
        </w:rPr>
        <w:t>Slovenský alebo český jazyk</w:t>
      </w:r>
    </w:p>
    <w:p w14:paraId="0154F14B" w14:textId="77777777" w:rsidR="00A7196B" w:rsidRPr="00A7196B" w:rsidRDefault="00A7196B" w:rsidP="00A7196B">
      <w:pPr>
        <w:ind w:left="1125"/>
        <w:contextualSpacing/>
        <w:rPr>
          <w:rFonts w:ascii="Garamond" w:hAnsi="Garamond"/>
          <w:bCs/>
          <w:sz w:val="20"/>
          <w:szCs w:val="20"/>
          <w:lang w:val="sk-SK"/>
        </w:rPr>
      </w:pPr>
    </w:p>
    <w:p w14:paraId="32B97FAC" w14:textId="77777777" w:rsidR="00A7196B" w:rsidRPr="00A7196B" w:rsidRDefault="00A7196B" w:rsidP="00A7196B">
      <w:pPr>
        <w:numPr>
          <w:ilvl w:val="1"/>
          <w:numId w:val="22"/>
        </w:numPr>
        <w:spacing w:after="160" w:line="259" w:lineRule="auto"/>
        <w:contextualSpacing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>Požadované zábezpeky a záruky</w:t>
      </w:r>
    </w:p>
    <w:p w14:paraId="1163B085" w14:textId="77777777" w:rsidR="00A7196B" w:rsidRPr="00A7196B" w:rsidRDefault="00A7196B" w:rsidP="00A7196B">
      <w:pPr>
        <w:ind w:left="1125"/>
        <w:contextualSpacing/>
        <w:rPr>
          <w:rFonts w:ascii="Garamond" w:hAnsi="Garamond"/>
          <w:bCs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lang w:val="sk-SK"/>
        </w:rPr>
        <w:t xml:space="preserve">Neuplatňuje sa. </w:t>
      </w:r>
    </w:p>
    <w:p w14:paraId="3877A4CA" w14:textId="77777777" w:rsidR="00A7196B" w:rsidRPr="00A7196B" w:rsidRDefault="00A7196B" w:rsidP="00A7196B">
      <w:pPr>
        <w:ind w:left="1125"/>
        <w:contextualSpacing/>
        <w:rPr>
          <w:rFonts w:ascii="Garamond" w:hAnsi="Garamond"/>
          <w:bCs/>
          <w:sz w:val="20"/>
          <w:szCs w:val="20"/>
          <w:lang w:val="sk-SK"/>
        </w:rPr>
      </w:pPr>
    </w:p>
    <w:p w14:paraId="60F999A2" w14:textId="77777777" w:rsidR="00A7196B" w:rsidRPr="00A7196B" w:rsidRDefault="00A7196B" w:rsidP="00A7196B">
      <w:pPr>
        <w:numPr>
          <w:ilvl w:val="1"/>
          <w:numId w:val="22"/>
        </w:numPr>
        <w:spacing w:after="160" w:line="259" w:lineRule="auto"/>
        <w:contextualSpacing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>Osobitné podmienky:</w:t>
      </w:r>
    </w:p>
    <w:p w14:paraId="65BFEAF6" w14:textId="2C2E2B66" w:rsidR="00761746" w:rsidRPr="00761746" w:rsidRDefault="002E695B" w:rsidP="002E695B">
      <w:pPr>
        <w:tabs>
          <w:tab w:val="left" w:pos="1185"/>
        </w:tabs>
        <w:ind w:left="1125"/>
        <w:rPr>
          <w:rFonts w:ascii="Garamond" w:hAnsi="Garamond"/>
          <w:sz w:val="20"/>
          <w:szCs w:val="20"/>
          <w:lang w:val="sk-SK"/>
        </w:rPr>
      </w:pPr>
      <w:bookmarkStart w:id="3" w:name="_Hlk236042731"/>
      <w:r>
        <w:rPr>
          <w:rFonts w:ascii="Garamond" w:hAnsi="Garamond"/>
          <w:sz w:val="20"/>
          <w:szCs w:val="20"/>
          <w:lang w:val="sk-SK"/>
        </w:rPr>
        <w:t>Neuplatňuje sa.</w:t>
      </w:r>
    </w:p>
    <w:bookmarkEnd w:id="3"/>
    <w:p w14:paraId="3628108B" w14:textId="77777777" w:rsidR="00A7196B" w:rsidRPr="00A7196B" w:rsidRDefault="00A7196B" w:rsidP="00A7196B">
      <w:pPr>
        <w:ind w:left="1125"/>
        <w:rPr>
          <w:rFonts w:ascii="Garamond" w:hAnsi="Garamond"/>
          <w:sz w:val="20"/>
          <w:szCs w:val="20"/>
          <w:lang w:val="sk-SK"/>
        </w:rPr>
      </w:pPr>
      <w:r w:rsidRPr="00A7196B">
        <w:rPr>
          <w:rFonts w:ascii="Garamond" w:hAnsi="Garamond"/>
          <w:sz w:val="20"/>
          <w:szCs w:val="20"/>
          <w:lang w:val="sk-SK"/>
        </w:rPr>
        <w:tab/>
      </w:r>
      <w:r w:rsidRPr="00A7196B">
        <w:rPr>
          <w:rFonts w:ascii="Garamond" w:hAnsi="Garamond"/>
          <w:sz w:val="20"/>
          <w:szCs w:val="20"/>
          <w:lang w:val="sk-SK"/>
        </w:rPr>
        <w:tab/>
      </w:r>
      <w:r w:rsidRPr="00A7196B">
        <w:rPr>
          <w:rFonts w:ascii="Garamond" w:hAnsi="Garamond"/>
          <w:sz w:val="20"/>
          <w:szCs w:val="20"/>
          <w:lang w:val="sk-SK"/>
        </w:rPr>
        <w:tab/>
      </w:r>
      <w:r w:rsidRPr="00A7196B">
        <w:rPr>
          <w:rFonts w:ascii="Garamond" w:hAnsi="Garamond"/>
          <w:sz w:val="20"/>
          <w:szCs w:val="20"/>
          <w:lang w:val="sk-SK"/>
        </w:rPr>
        <w:tab/>
      </w:r>
      <w:r w:rsidRPr="00A7196B">
        <w:rPr>
          <w:rFonts w:ascii="Garamond" w:hAnsi="Garamond"/>
          <w:sz w:val="20"/>
          <w:szCs w:val="20"/>
          <w:lang w:val="sk-SK"/>
        </w:rPr>
        <w:tab/>
      </w:r>
      <w:r w:rsidRPr="00A7196B">
        <w:rPr>
          <w:rFonts w:ascii="Garamond" w:hAnsi="Garamond"/>
          <w:sz w:val="20"/>
          <w:szCs w:val="20"/>
          <w:lang w:val="sk-SK"/>
        </w:rPr>
        <w:tab/>
      </w:r>
      <w:r w:rsidRPr="00A7196B">
        <w:rPr>
          <w:rFonts w:ascii="Garamond" w:hAnsi="Garamond"/>
          <w:sz w:val="20"/>
          <w:szCs w:val="20"/>
          <w:lang w:val="sk-SK"/>
        </w:rPr>
        <w:tab/>
      </w:r>
    </w:p>
    <w:p w14:paraId="3A0F629D" w14:textId="77777777" w:rsidR="00A7196B" w:rsidRPr="00A7196B" w:rsidRDefault="00A7196B" w:rsidP="00A7196B">
      <w:pPr>
        <w:numPr>
          <w:ilvl w:val="1"/>
          <w:numId w:val="22"/>
        </w:numPr>
        <w:spacing w:after="160" w:line="259" w:lineRule="auto"/>
        <w:contextualSpacing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 xml:space="preserve">Typ zmluvného vzťahu: </w:t>
      </w:r>
    </w:p>
    <w:p w14:paraId="6AA930DA" w14:textId="7D9DFFD4" w:rsidR="00A7196B" w:rsidRDefault="00761746" w:rsidP="00761746">
      <w:pPr>
        <w:ind w:left="720" w:firstLine="405"/>
        <w:contextualSpacing/>
        <w:rPr>
          <w:rFonts w:ascii="Garamond" w:hAnsi="Garamond"/>
          <w:bCs/>
          <w:sz w:val="20"/>
          <w:szCs w:val="20"/>
          <w:lang w:val="sk-SK"/>
        </w:rPr>
      </w:pPr>
      <w:r>
        <w:rPr>
          <w:rFonts w:ascii="Garamond" w:hAnsi="Garamond"/>
          <w:bCs/>
          <w:sz w:val="20"/>
          <w:szCs w:val="20"/>
          <w:lang w:val="sk-SK"/>
        </w:rPr>
        <w:t>Rámcová dohoda na dodanie tovaru</w:t>
      </w:r>
    </w:p>
    <w:p w14:paraId="239CC40F" w14:textId="77777777" w:rsidR="00761746" w:rsidRPr="00A7196B" w:rsidRDefault="00761746" w:rsidP="00761746">
      <w:pPr>
        <w:ind w:left="720" w:firstLine="405"/>
        <w:contextualSpacing/>
        <w:rPr>
          <w:rFonts w:ascii="Garamond" w:hAnsi="Garamond"/>
          <w:bCs/>
          <w:sz w:val="20"/>
          <w:szCs w:val="20"/>
          <w:lang w:val="sk-SK"/>
        </w:rPr>
      </w:pPr>
    </w:p>
    <w:p w14:paraId="77C3F854" w14:textId="77777777" w:rsidR="00A7196B" w:rsidRPr="00A7196B" w:rsidRDefault="00A7196B" w:rsidP="00A7196B">
      <w:pPr>
        <w:rPr>
          <w:rFonts w:ascii="Garamond" w:hAnsi="Garamond"/>
          <w:bCs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lang w:val="sk-SK"/>
        </w:rPr>
        <w:t xml:space="preserve">               4.13 </w:t>
      </w:r>
      <w:r w:rsidRPr="00A7196B">
        <w:rPr>
          <w:rFonts w:ascii="Garamond" w:hAnsi="Garamond"/>
          <w:b/>
          <w:sz w:val="20"/>
          <w:szCs w:val="20"/>
          <w:lang w:val="sk-SK"/>
        </w:rPr>
        <w:t>Lehota viazanosti ponuky</w:t>
      </w:r>
    </w:p>
    <w:p w14:paraId="341AA641" w14:textId="77777777" w:rsidR="00A7196B" w:rsidRPr="00A7196B" w:rsidRDefault="00A7196B" w:rsidP="00A7196B">
      <w:pPr>
        <w:ind w:left="720" w:firstLine="405"/>
        <w:contextualSpacing/>
        <w:rPr>
          <w:rFonts w:ascii="Garamond" w:hAnsi="Garamond"/>
          <w:bCs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lang w:val="sk-SK"/>
        </w:rPr>
        <w:t>3 mesiace</w:t>
      </w:r>
    </w:p>
    <w:p w14:paraId="7D68C947" w14:textId="77777777" w:rsidR="00A7196B" w:rsidRPr="00A7196B" w:rsidRDefault="00A7196B" w:rsidP="00A7196B">
      <w:pPr>
        <w:ind w:left="720" w:firstLine="405"/>
        <w:contextualSpacing/>
        <w:rPr>
          <w:rFonts w:ascii="Garamond" w:hAnsi="Garamond"/>
          <w:bCs/>
          <w:sz w:val="20"/>
          <w:szCs w:val="20"/>
          <w:lang w:val="sk-SK"/>
        </w:rPr>
      </w:pPr>
    </w:p>
    <w:p w14:paraId="37FE9571" w14:textId="77777777" w:rsidR="00A7196B" w:rsidRPr="00A7196B" w:rsidRDefault="00A7196B" w:rsidP="00A7196B">
      <w:pPr>
        <w:numPr>
          <w:ilvl w:val="0"/>
          <w:numId w:val="22"/>
        </w:numPr>
        <w:spacing w:after="160" w:line="259" w:lineRule="auto"/>
        <w:contextualSpacing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>Obsah ponuky</w:t>
      </w:r>
    </w:p>
    <w:p w14:paraId="3CB7D237" w14:textId="77777777" w:rsidR="00A7196B" w:rsidRPr="00A7196B" w:rsidRDefault="00A7196B" w:rsidP="00A7196B">
      <w:pPr>
        <w:numPr>
          <w:ilvl w:val="1"/>
          <w:numId w:val="22"/>
        </w:numPr>
        <w:spacing w:after="160" w:line="259" w:lineRule="auto"/>
        <w:contextualSpacing/>
        <w:jc w:val="both"/>
        <w:rPr>
          <w:rFonts w:ascii="Garamond" w:hAnsi="Garamond"/>
          <w:bCs/>
          <w:sz w:val="20"/>
          <w:szCs w:val="20"/>
          <w:lang w:val="sk-SK"/>
        </w:rPr>
      </w:pPr>
      <w:bookmarkStart w:id="4" w:name="_Hlk29804338"/>
      <w:r w:rsidRPr="00A7196B">
        <w:rPr>
          <w:rFonts w:ascii="Garamond" w:hAnsi="Garamond"/>
          <w:bCs/>
          <w:sz w:val="20"/>
          <w:szCs w:val="20"/>
          <w:lang w:val="sk-SK"/>
        </w:rPr>
        <w:t xml:space="preserve">Návrh na plnenie kritéria - Vyplnený záväzný návrh na plnenie v informačnom systéme JOSEPHINE </w:t>
      </w:r>
    </w:p>
    <w:p w14:paraId="73084A5D" w14:textId="77777777" w:rsidR="00A7196B" w:rsidRPr="00A7196B" w:rsidRDefault="00A7196B" w:rsidP="00A7196B">
      <w:pPr>
        <w:ind w:left="1125"/>
        <w:contextualSpacing/>
        <w:jc w:val="both"/>
        <w:rPr>
          <w:rFonts w:ascii="Garamond" w:hAnsi="Garamond"/>
          <w:bCs/>
          <w:sz w:val="20"/>
          <w:szCs w:val="20"/>
          <w:lang w:val="sk-SK"/>
        </w:rPr>
      </w:pPr>
    </w:p>
    <w:p w14:paraId="2019CF71" w14:textId="77777777" w:rsidR="00A7196B" w:rsidRPr="00A7196B" w:rsidRDefault="00A7196B" w:rsidP="00A7196B">
      <w:pPr>
        <w:ind w:left="720"/>
        <w:contextualSpacing/>
        <w:jc w:val="both"/>
        <w:rPr>
          <w:rFonts w:ascii="Garamond" w:hAnsi="Garamond"/>
          <w:b/>
          <w:bCs/>
          <w:sz w:val="20"/>
          <w:szCs w:val="20"/>
          <w:u w:val="single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u w:val="single"/>
          <w:lang w:val="sk-SK"/>
        </w:rPr>
        <w:t>Zákazka nie je rozdelená na časti. Uchádzač predloží ponuku na celý predmet zákazky, špecifikované v informačnom systéme JOSEPHINE.</w:t>
      </w:r>
    </w:p>
    <w:bookmarkEnd w:id="4"/>
    <w:p w14:paraId="1937ED0F" w14:textId="77777777" w:rsidR="00A7196B" w:rsidRPr="00A7196B" w:rsidRDefault="00A7196B" w:rsidP="00A7196B">
      <w:pPr>
        <w:jc w:val="both"/>
        <w:rPr>
          <w:rFonts w:ascii="Garamond" w:hAnsi="Garamond"/>
          <w:b/>
          <w:sz w:val="20"/>
          <w:szCs w:val="20"/>
          <w:u w:val="single"/>
          <w:lang w:val="sk-SK"/>
        </w:rPr>
      </w:pPr>
    </w:p>
    <w:p w14:paraId="118E051C" w14:textId="77777777" w:rsidR="00A7196B" w:rsidRPr="00A7196B" w:rsidRDefault="00A7196B" w:rsidP="00A7196B">
      <w:pPr>
        <w:numPr>
          <w:ilvl w:val="1"/>
          <w:numId w:val="22"/>
        </w:numPr>
        <w:spacing w:after="160" w:line="259" w:lineRule="auto"/>
        <w:contextualSpacing/>
        <w:jc w:val="both"/>
        <w:rPr>
          <w:rFonts w:ascii="Garamond" w:hAnsi="Garamond"/>
          <w:b/>
          <w:sz w:val="20"/>
          <w:szCs w:val="20"/>
          <w:u w:val="single"/>
          <w:lang w:val="sk-SK"/>
        </w:rPr>
      </w:pPr>
      <w:r w:rsidRPr="00A7196B">
        <w:rPr>
          <w:rFonts w:ascii="Garamond" w:hAnsi="Garamond"/>
          <w:bCs/>
          <w:sz w:val="20"/>
          <w:szCs w:val="20"/>
          <w:lang w:val="sk-SK"/>
        </w:rPr>
        <w:t xml:space="preserve">Za predloženú ponuku sa nepovažuje ponuka poslaná prostredníctvom Komunikácie, nakoľko informačný systém JOSEPHINE takúto ponuku neakceptuje. </w:t>
      </w:r>
      <w:r w:rsidRPr="00A7196B">
        <w:rPr>
          <w:rFonts w:ascii="Garamond" w:hAnsi="Garamond"/>
          <w:b/>
          <w:sz w:val="20"/>
          <w:szCs w:val="20"/>
          <w:u w:val="single"/>
          <w:lang w:val="sk-SK"/>
        </w:rPr>
        <w:t xml:space="preserve">Ponuka sa predkladá prostredníctvom záložky Ponuky/žiadosti. </w:t>
      </w:r>
    </w:p>
    <w:p w14:paraId="1066C08B" w14:textId="77777777" w:rsidR="00A7196B" w:rsidRPr="00A7196B" w:rsidRDefault="00A7196B" w:rsidP="00A7196B">
      <w:pPr>
        <w:ind w:left="1125"/>
        <w:contextualSpacing/>
        <w:jc w:val="both"/>
        <w:rPr>
          <w:rFonts w:ascii="Garamond" w:hAnsi="Garamond"/>
          <w:b/>
          <w:sz w:val="20"/>
          <w:szCs w:val="20"/>
          <w:u w:val="single"/>
          <w:lang w:val="sk-SK"/>
        </w:rPr>
      </w:pPr>
    </w:p>
    <w:p w14:paraId="50F53EE8" w14:textId="77777777" w:rsidR="00A7196B" w:rsidRPr="00A7196B" w:rsidRDefault="00A7196B" w:rsidP="00A7196B">
      <w:pPr>
        <w:numPr>
          <w:ilvl w:val="0"/>
          <w:numId w:val="22"/>
        </w:numPr>
        <w:spacing w:after="160" w:line="259" w:lineRule="auto"/>
        <w:contextualSpacing/>
        <w:jc w:val="both"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>Pomocné dokumenty na vyhodnotenie ponúk</w:t>
      </w:r>
    </w:p>
    <w:p w14:paraId="6B7B1CC6" w14:textId="77777777" w:rsidR="00A7196B" w:rsidRPr="00A7196B" w:rsidRDefault="00A7196B" w:rsidP="00A7196B">
      <w:pPr>
        <w:numPr>
          <w:ilvl w:val="1"/>
          <w:numId w:val="22"/>
        </w:numPr>
        <w:spacing w:after="160" w:line="259" w:lineRule="auto"/>
        <w:contextualSpacing/>
        <w:jc w:val="both"/>
        <w:rPr>
          <w:rFonts w:ascii="Garamond" w:hAnsi="Garamond"/>
          <w:bCs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lang w:val="sk-SK"/>
        </w:rPr>
        <w:t xml:space="preserve">Za účelom vyhodnotenia ponúk uchádzač vloží </w:t>
      </w:r>
      <w:r w:rsidRPr="00A7196B">
        <w:rPr>
          <w:rFonts w:ascii="Garamond" w:hAnsi="Garamond"/>
          <w:sz w:val="20"/>
          <w:szCs w:val="20"/>
          <w:lang w:val="sk-SK"/>
        </w:rPr>
        <w:t>do informačného systému JOSEPHINE nasledovné dokumenty:</w:t>
      </w:r>
    </w:p>
    <w:p w14:paraId="6D0BD79B" w14:textId="77777777" w:rsidR="00A7196B" w:rsidRPr="00A7196B" w:rsidRDefault="00A7196B" w:rsidP="00A7196B">
      <w:pPr>
        <w:spacing w:after="160" w:line="259" w:lineRule="auto"/>
        <w:ind w:left="1068"/>
        <w:contextualSpacing/>
        <w:jc w:val="both"/>
        <w:rPr>
          <w:rFonts w:ascii="Garamond" w:hAnsi="Garamond"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u w:val="single"/>
          <w:lang w:val="sk-SK"/>
        </w:rPr>
        <w:t>Vyplnenú prílohu č.  1</w:t>
      </w:r>
      <w:r w:rsidRPr="00A7196B">
        <w:rPr>
          <w:rFonts w:ascii="Garamond" w:hAnsi="Garamond"/>
          <w:bCs/>
          <w:sz w:val="20"/>
          <w:szCs w:val="20"/>
          <w:lang w:val="sk-SK"/>
        </w:rPr>
        <w:t xml:space="preserve"> tejto výzvy na predloženie ponuky  - </w:t>
      </w:r>
      <w:r w:rsidRPr="00A7196B">
        <w:rPr>
          <w:rFonts w:ascii="Garamond" w:hAnsi="Garamond"/>
          <w:sz w:val="20"/>
          <w:szCs w:val="20"/>
          <w:lang w:val="sk-SK"/>
        </w:rPr>
        <w:t>Príloha č. 1_Špecifikácia predmetu zákazky s určením cien_2026</w:t>
      </w:r>
      <w:r w:rsidRPr="00A7196B">
        <w:rPr>
          <w:rFonts w:ascii="Garamond" w:hAnsi="Garamond"/>
          <w:bCs/>
          <w:sz w:val="20"/>
          <w:szCs w:val="20"/>
          <w:lang w:val="sk-SK"/>
        </w:rPr>
        <w:t>, v ktorej uchádzač doplní:</w:t>
      </w:r>
    </w:p>
    <w:p w14:paraId="7A5B42ED" w14:textId="77777777" w:rsidR="00A7196B" w:rsidRPr="00A7196B" w:rsidRDefault="00A7196B" w:rsidP="00A7196B">
      <w:pPr>
        <w:numPr>
          <w:ilvl w:val="0"/>
          <w:numId w:val="26"/>
        </w:numPr>
        <w:tabs>
          <w:tab w:val="left" w:pos="1418"/>
        </w:tabs>
        <w:spacing w:after="160" w:line="259" w:lineRule="auto"/>
        <w:contextualSpacing/>
        <w:jc w:val="both"/>
        <w:rPr>
          <w:rFonts w:ascii="Garamond" w:hAnsi="Garamond"/>
          <w:bCs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lang w:val="sk-SK"/>
        </w:rPr>
        <w:t>jednotkovú cenu a cenu celkom</w:t>
      </w:r>
    </w:p>
    <w:p w14:paraId="1A237469" w14:textId="77777777" w:rsidR="00A7196B" w:rsidRPr="00A7196B" w:rsidRDefault="00A7196B" w:rsidP="00A7196B">
      <w:pPr>
        <w:numPr>
          <w:ilvl w:val="0"/>
          <w:numId w:val="26"/>
        </w:numPr>
        <w:tabs>
          <w:tab w:val="left" w:pos="1418"/>
        </w:tabs>
        <w:spacing w:after="160" w:line="259" w:lineRule="auto"/>
        <w:contextualSpacing/>
        <w:jc w:val="both"/>
        <w:rPr>
          <w:rFonts w:ascii="Garamond" w:hAnsi="Garamond"/>
          <w:bCs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lang w:val="sk-SK"/>
        </w:rPr>
        <w:t>celkovú cenu v informačnom systéme JOSEPHINE ponuku</w:t>
      </w:r>
    </w:p>
    <w:p w14:paraId="5D35B2CA" w14:textId="77777777" w:rsidR="00A7196B" w:rsidRPr="00A7196B" w:rsidRDefault="00A7196B" w:rsidP="00A7196B">
      <w:pPr>
        <w:numPr>
          <w:ilvl w:val="0"/>
          <w:numId w:val="24"/>
        </w:numPr>
        <w:tabs>
          <w:tab w:val="left" w:pos="1418"/>
        </w:tabs>
        <w:spacing w:after="160" w:line="259" w:lineRule="auto"/>
        <w:ind w:left="1418" w:hanging="284"/>
        <w:contextualSpacing/>
        <w:jc w:val="both"/>
        <w:rPr>
          <w:rFonts w:ascii="Garamond" w:hAnsi="Garamond"/>
          <w:bCs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u w:val="single"/>
          <w:lang w:val="sk-SK"/>
        </w:rPr>
        <w:lastRenderedPageBreak/>
        <w:t>Prílohu č. 2</w:t>
      </w:r>
      <w:r w:rsidRPr="00A7196B">
        <w:rPr>
          <w:rFonts w:ascii="Garamond" w:hAnsi="Garamond"/>
          <w:bCs/>
          <w:sz w:val="20"/>
          <w:szCs w:val="20"/>
          <w:lang w:val="sk-SK"/>
        </w:rPr>
        <w:t xml:space="preserve"> – Čestné vyhlásenie uchádzača</w:t>
      </w:r>
    </w:p>
    <w:p w14:paraId="72C14E22" w14:textId="74B48BE2" w:rsidR="000D225D" w:rsidRPr="000D225D" w:rsidRDefault="000D225D" w:rsidP="000D225D">
      <w:pPr>
        <w:numPr>
          <w:ilvl w:val="0"/>
          <w:numId w:val="25"/>
        </w:numPr>
        <w:tabs>
          <w:tab w:val="left" w:pos="1418"/>
        </w:tabs>
        <w:spacing w:after="160" w:line="259" w:lineRule="auto"/>
        <w:contextualSpacing/>
        <w:jc w:val="both"/>
        <w:rPr>
          <w:rFonts w:ascii="Garamond" w:hAnsi="Garamond"/>
          <w:bCs/>
          <w:sz w:val="20"/>
          <w:szCs w:val="20"/>
          <w:lang w:val="sk-SK"/>
        </w:rPr>
      </w:pPr>
      <w:r w:rsidRPr="000D225D">
        <w:rPr>
          <w:rFonts w:ascii="Garamond" w:hAnsi="Garamond"/>
          <w:bCs/>
          <w:sz w:val="20"/>
          <w:szCs w:val="20"/>
          <w:lang w:val="sk-SK"/>
        </w:rPr>
        <w:t xml:space="preserve">súhlasí s obchodnými podmienkami uvedenými v rámcovej dohode na </w:t>
      </w:r>
      <w:r>
        <w:rPr>
          <w:rFonts w:ascii="Garamond" w:hAnsi="Garamond"/>
          <w:bCs/>
          <w:sz w:val="20"/>
          <w:szCs w:val="20"/>
          <w:lang w:val="sk-SK"/>
        </w:rPr>
        <w:t>dodanie tovaru</w:t>
      </w:r>
      <w:r w:rsidRPr="000D225D">
        <w:rPr>
          <w:rFonts w:ascii="Garamond" w:hAnsi="Garamond"/>
          <w:bCs/>
          <w:sz w:val="20"/>
          <w:szCs w:val="20"/>
          <w:lang w:val="sk-SK"/>
        </w:rPr>
        <w:t xml:space="preserve"> podľa prílohy č. </w:t>
      </w:r>
      <w:r>
        <w:rPr>
          <w:rFonts w:ascii="Garamond" w:hAnsi="Garamond"/>
          <w:bCs/>
          <w:sz w:val="20"/>
          <w:szCs w:val="20"/>
          <w:lang w:val="sk-SK"/>
        </w:rPr>
        <w:t>2</w:t>
      </w:r>
      <w:r w:rsidRPr="000D225D">
        <w:rPr>
          <w:rFonts w:ascii="Garamond" w:hAnsi="Garamond"/>
          <w:bCs/>
          <w:sz w:val="20"/>
          <w:szCs w:val="20"/>
          <w:lang w:val="sk-SK"/>
        </w:rPr>
        <w:t xml:space="preserve"> tejto výzvy na predloženie ponuky;</w:t>
      </w:r>
    </w:p>
    <w:p w14:paraId="7CDF70CC" w14:textId="77777777" w:rsidR="000D225D" w:rsidRPr="000D225D" w:rsidRDefault="000D225D" w:rsidP="000D225D">
      <w:pPr>
        <w:numPr>
          <w:ilvl w:val="0"/>
          <w:numId w:val="25"/>
        </w:numPr>
        <w:tabs>
          <w:tab w:val="left" w:pos="1418"/>
        </w:tabs>
        <w:spacing w:after="160" w:line="259" w:lineRule="auto"/>
        <w:contextualSpacing/>
        <w:jc w:val="both"/>
        <w:rPr>
          <w:rFonts w:ascii="Garamond" w:hAnsi="Garamond"/>
          <w:bCs/>
          <w:sz w:val="20"/>
          <w:szCs w:val="20"/>
          <w:lang w:val="sk-SK"/>
        </w:rPr>
      </w:pPr>
      <w:r w:rsidRPr="000D225D">
        <w:rPr>
          <w:rFonts w:ascii="Garamond" w:hAnsi="Garamond"/>
          <w:bCs/>
          <w:sz w:val="20"/>
          <w:szCs w:val="20"/>
          <w:lang w:val="sk-SK"/>
        </w:rPr>
        <w:t>dokumenty predložené elektronicky v ponuke uchádzača, sú zhodné s originálnymi dokumentmi; a</w:t>
      </w:r>
    </w:p>
    <w:p w14:paraId="22F74B74" w14:textId="77777777" w:rsidR="000D225D" w:rsidRPr="000D225D" w:rsidRDefault="000D225D" w:rsidP="000D225D">
      <w:pPr>
        <w:numPr>
          <w:ilvl w:val="0"/>
          <w:numId w:val="25"/>
        </w:numPr>
        <w:tabs>
          <w:tab w:val="left" w:pos="1418"/>
        </w:tabs>
        <w:spacing w:after="160" w:line="259" w:lineRule="auto"/>
        <w:contextualSpacing/>
        <w:jc w:val="both"/>
        <w:rPr>
          <w:rFonts w:ascii="Garamond" w:hAnsi="Garamond"/>
          <w:bCs/>
          <w:sz w:val="20"/>
          <w:szCs w:val="20"/>
          <w:lang w:val="sk-SK"/>
        </w:rPr>
      </w:pPr>
      <w:r w:rsidRPr="000D225D">
        <w:rPr>
          <w:rFonts w:ascii="Garamond" w:hAnsi="Garamond"/>
          <w:bCs/>
          <w:sz w:val="20"/>
          <w:szCs w:val="20"/>
          <w:lang w:val="sk-SK"/>
        </w:rPr>
        <w:t>ak ponuku nevypracoval sám uvedie údaje o osobe, ktorej služby alebo podklady pri vypracovaní ponuky uchádzač využil podľa bodu 20.5 súťažných podkladoch.</w:t>
      </w:r>
    </w:p>
    <w:p w14:paraId="2A5A3D2E" w14:textId="67802A2D" w:rsidR="000D225D" w:rsidRPr="000D225D" w:rsidRDefault="00A7196B" w:rsidP="000D225D">
      <w:pPr>
        <w:numPr>
          <w:ilvl w:val="0"/>
          <w:numId w:val="25"/>
        </w:numPr>
        <w:tabs>
          <w:tab w:val="left" w:pos="1418"/>
        </w:tabs>
        <w:spacing w:after="160" w:line="259" w:lineRule="auto"/>
        <w:contextualSpacing/>
        <w:jc w:val="both"/>
        <w:rPr>
          <w:rFonts w:ascii="Garamond" w:hAnsi="Garamond"/>
          <w:bCs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lang w:val="sk-SK"/>
        </w:rPr>
        <w:t>Vzor čestného vyhlásenia je uvedený v prílohe č. 2 tejto výzvy na predloženie ponuky.</w:t>
      </w:r>
    </w:p>
    <w:p w14:paraId="4A5A6CA0" w14:textId="16BE13CE" w:rsidR="000D225D" w:rsidRPr="000D225D" w:rsidRDefault="000D225D" w:rsidP="000D225D">
      <w:pPr>
        <w:pStyle w:val="Odsekzoznamu"/>
        <w:ind w:left="1134"/>
        <w:jc w:val="both"/>
        <w:rPr>
          <w:rFonts w:ascii="Garamond" w:eastAsia="Calibri" w:hAnsi="Garamond" w:cs="Times New Roman"/>
          <w:bCs/>
          <w:sz w:val="20"/>
          <w:szCs w:val="20"/>
          <w:lang w:val="sk-SK"/>
        </w:rPr>
      </w:pPr>
      <w:r w:rsidRPr="000D225D">
        <w:rPr>
          <w:rFonts w:ascii="Garamond" w:hAnsi="Garamond"/>
          <w:bCs/>
          <w:sz w:val="20"/>
          <w:szCs w:val="20"/>
          <w:lang w:val="sk-SK"/>
        </w:rPr>
        <w:t>●</w:t>
      </w:r>
      <w:r>
        <w:rPr>
          <w:rFonts w:ascii="Garamond" w:hAnsi="Garamond"/>
          <w:bCs/>
          <w:sz w:val="20"/>
          <w:szCs w:val="20"/>
          <w:lang w:val="sk-SK"/>
        </w:rPr>
        <w:t xml:space="preserve">  </w:t>
      </w:r>
      <w:r w:rsidRPr="000D225D">
        <w:rPr>
          <w:rFonts w:ascii="Garamond" w:eastAsia="Calibri" w:hAnsi="Garamond" w:cs="Times New Roman"/>
          <w:b/>
          <w:sz w:val="20"/>
          <w:szCs w:val="20"/>
          <w:lang w:val="sk-SK"/>
        </w:rPr>
        <w:t>Rámcová dohoda v </w:t>
      </w:r>
      <w:r w:rsidRPr="000D225D">
        <w:rPr>
          <w:rFonts w:ascii="Garamond" w:eastAsia="Calibri" w:hAnsi="Garamond" w:cs="Times New Roman"/>
          <w:b/>
          <w:sz w:val="20"/>
          <w:szCs w:val="20"/>
          <w:u w:val="single"/>
          <w:lang w:val="sk-SK"/>
        </w:rPr>
        <w:t>editovateľnej</w:t>
      </w:r>
      <w:r w:rsidRPr="000D225D">
        <w:rPr>
          <w:rFonts w:ascii="Garamond" w:eastAsia="Calibri" w:hAnsi="Garamond" w:cs="Times New Roman"/>
          <w:b/>
          <w:sz w:val="20"/>
          <w:szCs w:val="20"/>
          <w:lang w:val="sk-SK"/>
        </w:rPr>
        <w:t xml:space="preserve"> verzii – Word (t.j. </w:t>
      </w:r>
      <w:r w:rsidRPr="000D225D">
        <w:rPr>
          <w:rFonts w:ascii="Garamond" w:eastAsia="Calibri" w:hAnsi="Garamond" w:cs="Times New Roman"/>
          <w:b/>
          <w:sz w:val="20"/>
          <w:szCs w:val="20"/>
          <w:u w:val="single"/>
          <w:lang w:val="sk-SK"/>
        </w:rPr>
        <w:t>bez</w:t>
      </w:r>
      <w:r w:rsidRPr="000D225D">
        <w:rPr>
          <w:rFonts w:ascii="Garamond" w:eastAsia="Calibri" w:hAnsi="Garamond" w:cs="Times New Roman"/>
          <w:b/>
          <w:sz w:val="20"/>
          <w:szCs w:val="20"/>
          <w:lang w:val="sk-SK"/>
        </w:rPr>
        <w:t xml:space="preserve"> podpisu) </w:t>
      </w:r>
      <w:r w:rsidRPr="000D225D">
        <w:rPr>
          <w:rFonts w:ascii="Garamond" w:eastAsia="Calibri" w:hAnsi="Garamond" w:cs="Times New Roman"/>
          <w:bCs/>
          <w:sz w:val="20"/>
          <w:szCs w:val="20"/>
          <w:lang w:val="sk-SK"/>
        </w:rPr>
        <w:t>doplnenú uchádzačom o chýbajúce údaje za uchádzača (t.j. identifikáciu uchádzača, ceny, kontaktné osoby na strane zhotoviteľa a pod.).</w:t>
      </w:r>
    </w:p>
    <w:p w14:paraId="0D7E9768" w14:textId="2E64A0C6" w:rsidR="000D225D" w:rsidRPr="000D225D" w:rsidRDefault="000D225D" w:rsidP="000D225D">
      <w:pPr>
        <w:jc w:val="both"/>
        <w:rPr>
          <w:rFonts w:ascii="Garamond" w:eastAsia="Calibri" w:hAnsi="Garamond" w:cs="Times New Roman"/>
          <w:bCs/>
          <w:sz w:val="20"/>
          <w:szCs w:val="20"/>
          <w:lang w:val="sk-SK"/>
        </w:rPr>
      </w:pPr>
      <w:r>
        <w:rPr>
          <w:rFonts w:ascii="Garamond" w:eastAsia="Calibri" w:hAnsi="Garamond" w:cs="Times New Roman"/>
          <w:bCs/>
          <w:sz w:val="20"/>
          <w:szCs w:val="20"/>
          <w:lang w:val="sk-SK"/>
        </w:rPr>
        <w:t xml:space="preserve">                       </w:t>
      </w:r>
      <w:r w:rsidRPr="000D225D">
        <w:rPr>
          <w:rFonts w:ascii="Garamond" w:eastAsia="Calibri" w:hAnsi="Garamond" w:cs="Times New Roman"/>
          <w:bCs/>
          <w:sz w:val="20"/>
          <w:szCs w:val="20"/>
          <w:lang w:val="sk-SK"/>
        </w:rPr>
        <w:t xml:space="preserve">Vzor rámcovej dohody je uvedený v prílohe č. </w:t>
      </w:r>
      <w:r>
        <w:rPr>
          <w:rFonts w:ascii="Garamond" w:eastAsia="Calibri" w:hAnsi="Garamond" w:cs="Times New Roman"/>
          <w:bCs/>
          <w:sz w:val="20"/>
          <w:szCs w:val="20"/>
          <w:lang w:val="sk-SK"/>
        </w:rPr>
        <w:t>4</w:t>
      </w:r>
      <w:r w:rsidRPr="000D225D">
        <w:rPr>
          <w:rFonts w:ascii="Garamond" w:eastAsia="Calibri" w:hAnsi="Garamond" w:cs="Times New Roman"/>
          <w:bCs/>
          <w:sz w:val="20"/>
          <w:szCs w:val="20"/>
          <w:lang w:val="sk-SK"/>
        </w:rPr>
        <w:t xml:space="preserve"> tejto výzvy na predloženie ponuky.</w:t>
      </w:r>
    </w:p>
    <w:p w14:paraId="10EE0CEE" w14:textId="77777777" w:rsidR="000D225D" w:rsidRPr="00A7196B" w:rsidRDefault="000D225D" w:rsidP="000D225D">
      <w:pPr>
        <w:tabs>
          <w:tab w:val="left" w:pos="1418"/>
        </w:tabs>
        <w:spacing w:after="160" w:line="259" w:lineRule="auto"/>
        <w:ind w:left="1778"/>
        <w:contextualSpacing/>
        <w:jc w:val="both"/>
        <w:rPr>
          <w:rFonts w:ascii="Garamond" w:hAnsi="Garamond"/>
          <w:bCs/>
          <w:sz w:val="20"/>
          <w:szCs w:val="20"/>
          <w:lang w:val="sk-SK"/>
        </w:rPr>
      </w:pPr>
    </w:p>
    <w:p w14:paraId="7F9CAA21" w14:textId="77777777" w:rsidR="00A7196B" w:rsidRPr="00A7196B" w:rsidRDefault="00A7196B" w:rsidP="00A7196B">
      <w:pPr>
        <w:numPr>
          <w:ilvl w:val="0"/>
          <w:numId w:val="24"/>
        </w:numPr>
        <w:tabs>
          <w:tab w:val="left" w:pos="1418"/>
        </w:tabs>
        <w:spacing w:after="160" w:line="259" w:lineRule="auto"/>
        <w:ind w:left="1418" w:hanging="284"/>
        <w:contextualSpacing/>
        <w:jc w:val="both"/>
        <w:rPr>
          <w:rFonts w:ascii="Garamond" w:hAnsi="Garamond"/>
          <w:bCs/>
          <w:sz w:val="20"/>
          <w:szCs w:val="20"/>
          <w:lang w:val="sk-SK"/>
        </w:rPr>
      </w:pPr>
      <w:bookmarkStart w:id="5" w:name="_Hlk236044191"/>
      <w:r w:rsidRPr="00A7196B">
        <w:rPr>
          <w:rFonts w:ascii="Garamond" w:hAnsi="Garamond"/>
          <w:bCs/>
          <w:sz w:val="20"/>
          <w:szCs w:val="20"/>
          <w:u w:val="single"/>
          <w:lang w:val="sk-SK"/>
        </w:rPr>
        <w:t>Prílohu č. 5</w:t>
      </w:r>
      <w:r w:rsidRPr="00A7196B">
        <w:rPr>
          <w:rFonts w:ascii="Garamond" w:hAnsi="Garamond"/>
          <w:bCs/>
          <w:sz w:val="20"/>
          <w:szCs w:val="20"/>
          <w:lang w:val="sk-SK"/>
        </w:rPr>
        <w:t xml:space="preserve"> </w:t>
      </w:r>
      <w:bookmarkEnd w:id="5"/>
      <w:r w:rsidRPr="00A7196B">
        <w:rPr>
          <w:rFonts w:ascii="Garamond" w:hAnsi="Garamond"/>
          <w:bCs/>
          <w:sz w:val="20"/>
          <w:szCs w:val="20"/>
          <w:lang w:val="sk-SK"/>
        </w:rPr>
        <w:t xml:space="preserve">– vyplnený dotazník uchádzača </w:t>
      </w:r>
    </w:p>
    <w:p w14:paraId="3837A5E1" w14:textId="77777777" w:rsidR="00A7196B" w:rsidRPr="00A7196B" w:rsidRDefault="00A7196B" w:rsidP="00A7196B">
      <w:pPr>
        <w:tabs>
          <w:tab w:val="left" w:pos="1418"/>
        </w:tabs>
        <w:jc w:val="both"/>
        <w:rPr>
          <w:rFonts w:ascii="Garamond" w:hAnsi="Garamond" w:cs="Arial"/>
          <w:sz w:val="20"/>
          <w:szCs w:val="20"/>
          <w:lang w:val="sk-SK"/>
        </w:rPr>
      </w:pPr>
      <w:r w:rsidRPr="00A7196B">
        <w:rPr>
          <w:rFonts w:ascii="Garamond" w:hAnsi="Garamond" w:cs="Arial"/>
          <w:sz w:val="20"/>
          <w:szCs w:val="20"/>
          <w:lang w:val="sk-SK"/>
        </w:rPr>
        <w:t xml:space="preserve">                       S návrhom na plnenie kritéria na hodnotenie ponúk v zmysle Prílohy č. 3 podpísaný štatutárnym</w:t>
      </w:r>
    </w:p>
    <w:p w14:paraId="49E3862C" w14:textId="77777777" w:rsidR="00A7196B" w:rsidRPr="00A7196B" w:rsidRDefault="00A7196B" w:rsidP="00A7196B">
      <w:pPr>
        <w:tabs>
          <w:tab w:val="left" w:pos="1418"/>
        </w:tabs>
        <w:jc w:val="both"/>
        <w:rPr>
          <w:rFonts w:ascii="Garamond" w:hAnsi="Garamond" w:cs="Arial"/>
          <w:sz w:val="20"/>
          <w:szCs w:val="20"/>
          <w:lang w:val="sk-SK"/>
        </w:rPr>
      </w:pPr>
      <w:r w:rsidRPr="00A7196B">
        <w:rPr>
          <w:rFonts w:ascii="Garamond" w:hAnsi="Garamond" w:cs="Arial"/>
          <w:sz w:val="20"/>
          <w:szCs w:val="20"/>
          <w:lang w:val="sk-SK"/>
        </w:rPr>
        <w:t xml:space="preserve">                       zástupcom uchádzača.</w:t>
      </w:r>
    </w:p>
    <w:p w14:paraId="4E7D31D4" w14:textId="4D67591B" w:rsidR="00A7196B" w:rsidRPr="00A7196B" w:rsidRDefault="00A7196B" w:rsidP="000D225D">
      <w:pPr>
        <w:ind w:left="1134"/>
        <w:jc w:val="both"/>
        <w:rPr>
          <w:rFonts w:ascii="Garamond" w:hAnsi="Garamond"/>
          <w:bCs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lang w:val="sk-SK"/>
        </w:rPr>
        <w:t xml:space="preserve">Uchádzačom vyplnená vyššie uvedená príloha bude podpísaná osobou oprávnenou konať za uchádzača a nahratá vo formáte pdf </w:t>
      </w:r>
    </w:p>
    <w:p w14:paraId="33ED723A" w14:textId="77777777" w:rsidR="00A7196B" w:rsidRPr="00A7196B" w:rsidRDefault="00A7196B" w:rsidP="00A7196B">
      <w:pPr>
        <w:tabs>
          <w:tab w:val="left" w:pos="1418"/>
        </w:tabs>
        <w:jc w:val="both"/>
        <w:rPr>
          <w:rFonts w:ascii="Garamond" w:hAnsi="Garamond" w:cs="Arial"/>
          <w:sz w:val="20"/>
          <w:szCs w:val="20"/>
          <w:lang w:val="sk-SK"/>
        </w:rPr>
      </w:pPr>
    </w:p>
    <w:p w14:paraId="3743D73D" w14:textId="77777777" w:rsidR="00A7196B" w:rsidRPr="00A7196B" w:rsidRDefault="00A7196B" w:rsidP="00A7196B">
      <w:pPr>
        <w:numPr>
          <w:ilvl w:val="0"/>
          <w:numId w:val="22"/>
        </w:numPr>
        <w:spacing w:after="160" w:line="259" w:lineRule="auto"/>
        <w:contextualSpacing/>
        <w:jc w:val="both"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>Lehota na predkladanie ponúk</w:t>
      </w:r>
    </w:p>
    <w:p w14:paraId="40A51388" w14:textId="0E9446C4" w:rsidR="00A7196B" w:rsidRPr="00A7196B" w:rsidRDefault="00A7196B" w:rsidP="00A7196B">
      <w:pPr>
        <w:ind w:left="720"/>
        <w:contextualSpacing/>
        <w:jc w:val="both"/>
        <w:rPr>
          <w:rFonts w:ascii="Garamond" w:hAnsi="Garamond"/>
          <w:b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lang w:val="sk-SK"/>
        </w:rPr>
        <w:t xml:space="preserve">Lehotu na predkladanie ponúk obstarávateľská organizácia stanovila do </w:t>
      </w:r>
      <w:r w:rsidR="007E7FCC">
        <w:rPr>
          <w:rFonts w:ascii="Garamond" w:hAnsi="Garamond"/>
          <w:b/>
          <w:sz w:val="20"/>
          <w:szCs w:val="20"/>
          <w:lang w:val="sk-SK"/>
        </w:rPr>
        <w:t>10</w:t>
      </w:r>
      <w:r w:rsidRPr="00A7196B">
        <w:rPr>
          <w:rFonts w:ascii="Garamond" w:hAnsi="Garamond"/>
          <w:b/>
          <w:sz w:val="20"/>
          <w:szCs w:val="20"/>
          <w:lang w:val="sk-SK"/>
        </w:rPr>
        <w:t>.0</w:t>
      </w:r>
      <w:r w:rsidR="007E7FCC">
        <w:rPr>
          <w:rFonts w:ascii="Garamond" w:hAnsi="Garamond"/>
          <w:b/>
          <w:sz w:val="20"/>
          <w:szCs w:val="20"/>
          <w:lang w:val="sk-SK"/>
        </w:rPr>
        <w:t>8</w:t>
      </w:r>
      <w:r w:rsidRPr="00A7196B">
        <w:rPr>
          <w:rFonts w:ascii="Garamond" w:hAnsi="Garamond"/>
          <w:b/>
          <w:sz w:val="20"/>
          <w:szCs w:val="20"/>
          <w:lang w:val="sk-SK"/>
        </w:rPr>
        <w:t xml:space="preserve">.2026, </w:t>
      </w:r>
      <w:r w:rsidR="00B334E8">
        <w:rPr>
          <w:rFonts w:ascii="Garamond" w:hAnsi="Garamond"/>
          <w:b/>
          <w:sz w:val="20"/>
          <w:szCs w:val="20"/>
          <w:lang w:val="sk-SK"/>
        </w:rPr>
        <w:t>0</w:t>
      </w:r>
      <w:r w:rsidR="007E7FCC">
        <w:rPr>
          <w:rFonts w:ascii="Garamond" w:hAnsi="Garamond"/>
          <w:b/>
          <w:sz w:val="20"/>
          <w:szCs w:val="20"/>
          <w:lang w:val="sk-SK"/>
        </w:rPr>
        <w:t>8</w:t>
      </w:r>
      <w:r w:rsidRPr="00A7196B">
        <w:rPr>
          <w:rFonts w:ascii="Garamond" w:hAnsi="Garamond"/>
          <w:b/>
          <w:sz w:val="20"/>
          <w:szCs w:val="20"/>
          <w:lang w:val="sk-SK"/>
        </w:rPr>
        <w:t>:00 hod</w:t>
      </w:r>
      <w:r w:rsidRPr="00A7196B">
        <w:rPr>
          <w:rFonts w:ascii="Garamond" w:hAnsi="Garamond"/>
          <w:bCs/>
          <w:sz w:val="20"/>
          <w:szCs w:val="20"/>
          <w:lang w:val="sk-SK"/>
        </w:rPr>
        <w:t>. miestneho času.</w:t>
      </w:r>
    </w:p>
    <w:p w14:paraId="17EB101E" w14:textId="77777777" w:rsidR="00A7196B" w:rsidRPr="00A7196B" w:rsidRDefault="00A7196B" w:rsidP="00A7196B">
      <w:pPr>
        <w:ind w:left="720"/>
        <w:contextualSpacing/>
        <w:jc w:val="both"/>
        <w:rPr>
          <w:rFonts w:ascii="Garamond" w:hAnsi="Garamond"/>
          <w:sz w:val="20"/>
          <w:szCs w:val="20"/>
          <w:lang w:val="sk-SK"/>
        </w:rPr>
      </w:pPr>
    </w:p>
    <w:p w14:paraId="2FD5FBDB" w14:textId="77777777" w:rsidR="00A7196B" w:rsidRPr="00A7196B" w:rsidRDefault="00A7196B" w:rsidP="00A7196B">
      <w:pPr>
        <w:numPr>
          <w:ilvl w:val="0"/>
          <w:numId w:val="22"/>
        </w:numPr>
        <w:spacing w:after="160" w:line="259" w:lineRule="auto"/>
        <w:contextualSpacing/>
        <w:jc w:val="both"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>Adresa, na ktorú sa ponuky predkladajú</w:t>
      </w:r>
    </w:p>
    <w:p w14:paraId="3F2BD9CC" w14:textId="154EED74" w:rsidR="00A7196B" w:rsidRPr="00A7196B" w:rsidRDefault="00A7196B" w:rsidP="00A7196B">
      <w:pPr>
        <w:ind w:left="720"/>
        <w:contextualSpacing/>
        <w:jc w:val="both"/>
        <w:rPr>
          <w:rFonts w:ascii="Garamond" w:hAnsi="Garamond"/>
          <w:b/>
          <w:bCs/>
          <w:color w:val="0563C1" w:themeColor="hyperlink"/>
          <w:sz w:val="20"/>
          <w:szCs w:val="20"/>
          <w:u w:val="single"/>
          <w:lang w:val="sk-SK"/>
        </w:rPr>
      </w:pPr>
      <w:hyperlink r:id="rId11" w:history="1">
        <w:r w:rsidRPr="00A7196B">
          <w:rPr>
            <w:rFonts w:ascii="Garamond" w:hAnsi="Garamond"/>
            <w:b/>
            <w:bCs/>
            <w:color w:val="0563C1" w:themeColor="hyperlink"/>
            <w:sz w:val="20"/>
            <w:szCs w:val="20"/>
            <w:u w:val="single"/>
            <w:lang w:val="sk-SK"/>
          </w:rPr>
          <w:t>https://josephine.proebiz.com</w:t>
        </w:r>
      </w:hyperlink>
      <w:r w:rsidRPr="00A7196B">
        <w:rPr>
          <w:rFonts w:ascii="Garamond" w:hAnsi="Garamond"/>
          <w:b/>
          <w:bCs/>
          <w:color w:val="0563C1" w:themeColor="hyperlink"/>
          <w:sz w:val="20"/>
          <w:szCs w:val="20"/>
          <w:u w:val="single"/>
          <w:lang w:val="sk-SK"/>
        </w:rPr>
        <w:t>/sk/tender/</w:t>
      </w:r>
      <w:r w:rsidR="007E7FCC">
        <w:rPr>
          <w:rFonts w:ascii="Garamond" w:hAnsi="Garamond"/>
          <w:b/>
          <w:bCs/>
          <w:color w:val="0563C1" w:themeColor="hyperlink"/>
          <w:sz w:val="20"/>
          <w:szCs w:val="20"/>
          <w:u w:val="single"/>
          <w:lang w:val="sk-SK"/>
        </w:rPr>
        <w:t>79824</w:t>
      </w:r>
      <w:r w:rsidRPr="00A7196B">
        <w:rPr>
          <w:rFonts w:ascii="Garamond" w:hAnsi="Garamond"/>
          <w:b/>
          <w:bCs/>
          <w:color w:val="0563C1" w:themeColor="hyperlink"/>
          <w:sz w:val="20"/>
          <w:szCs w:val="20"/>
          <w:u w:val="single"/>
          <w:lang w:val="sk-SK"/>
        </w:rPr>
        <w:t>/summary</w:t>
      </w:r>
    </w:p>
    <w:p w14:paraId="104F4DC4" w14:textId="77777777" w:rsidR="00A7196B" w:rsidRPr="00A7196B" w:rsidRDefault="00A7196B" w:rsidP="00A7196B">
      <w:pPr>
        <w:ind w:left="720"/>
        <w:contextualSpacing/>
        <w:jc w:val="both"/>
        <w:rPr>
          <w:rFonts w:ascii="Garamond" w:hAnsi="Garamond"/>
          <w:b/>
          <w:bCs/>
          <w:sz w:val="20"/>
          <w:szCs w:val="20"/>
          <w:lang w:val="sk-SK"/>
        </w:rPr>
      </w:pPr>
    </w:p>
    <w:p w14:paraId="4D6705D5" w14:textId="77777777" w:rsidR="00A7196B" w:rsidRPr="00A7196B" w:rsidRDefault="00A7196B" w:rsidP="00A7196B">
      <w:pPr>
        <w:numPr>
          <w:ilvl w:val="0"/>
          <w:numId w:val="22"/>
        </w:numPr>
        <w:spacing w:after="160" w:line="259" w:lineRule="auto"/>
        <w:contextualSpacing/>
        <w:jc w:val="both"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>Lehota na otváranie ponúk</w:t>
      </w:r>
    </w:p>
    <w:p w14:paraId="0457ADF9" w14:textId="74F13CC4" w:rsidR="00A7196B" w:rsidRPr="00A7196B" w:rsidRDefault="00A7196B" w:rsidP="00A7196B">
      <w:pPr>
        <w:ind w:left="720"/>
        <w:contextualSpacing/>
        <w:jc w:val="both"/>
        <w:rPr>
          <w:rFonts w:ascii="Garamond" w:hAnsi="Garamond"/>
          <w:b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lang w:val="sk-SK"/>
        </w:rPr>
        <w:t xml:space="preserve">Lehotu na otváranie ponúk obstarávateľská organizácia stanovila na </w:t>
      </w:r>
      <w:r w:rsidR="007E7FCC">
        <w:rPr>
          <w:rFonts w:ascii="Garamond" w:hAnsi="Garamond"/>
          <w:b/>
          <w:sz w:val="20"/>
          <w:szCs w:val="20"/>
          <w:lang w:val="sk-SK"/>
        </w:rPr>
        <w:t>10</w:t>
      </w:r>
      <w:r w:rsidRPr="00A7196B">
        <w:rPr>
          <w:rFonts w:ascii="Garamond" w:hAnsi="Garamond"/>
          <w:b/>
          <w:sz w:val="20"/>
          <w:szCs w:val="20"/>
          <w:lang w:val="sk-SK"/>
        </w:rPr>
        <w:t>.0</w:t>
      </w:r>
      <w:r w:rsidR="007E7FCC">
        <w:rPr>
          <w:rFonts w:ascii="Garamond" w:hAnsi="Garamond"/>
          <w:b/>
          <w:sz w:val="20"/>
          <w:szCs w:val="20"/>
          <w:lang w:val="sk-SK"/>
        </w:rPr>
        <w:t>8</w:t>
      </w:r>
      <w:r w:rsidRPr="00A7196B">
        <w:rPr>
          <w:rFonts w:ascii="Garamond" w:hAnsi="Garamond"/>
          <w:b/>
          <w:sz w:val="20"/>
          <w:szCs w:val="20"/>
          <w:lang w:val="sk-SK"/>
        </w:rPr>
        <w:t xml:space="preserve">.2026, </w:t>
      </w:r>
      <w:r w:rsidR="00B334E8">
        <w:rPr>
          <w:rFonts w:ascii="Garamond" w:hAnsi="Garamond"/>
          <w:b/>
          <w:sz w:val="20"/>
          <w:szCs w:val="20"/>
          <w:lang w:val="sk-SK"/>
        </w:rPr>
        <w:t>0</w:t>
      </w:r>
      <w:r w:rsidR="007E7FCC">
        <w:rPr>
          <w:rFonts w:ascii="Garamond" w:hAnsi="Garamond"/>
          <w:b/>
          <w:sz w:val="20"/>
          <w:szCs w:val="20"/>
          <w:lang w:val="sk-SK"/>
        </w:rPr>
        <w:t>8</w:t>
      </w:r>
      <w:r w:rsidRPr="00A7196B">
        <w:rPr>
          <w:rFonts w:ascii="Garamond" w:hAnsi="Garamond"/>
          <w:b/>
          <w:sz w:val="20"/>
          <w:szCs w:val="20"/>
          <w:lang w:val="sk-SK"/>
        </w:rPr>
        <w:t>:</w:t>
      </w:r>
      <w:r w:rsidR="007E7FCC">
        <w:rPr>
          <w:rFonts w:ascii="Garamond" w:hAnsi="Garamond"/>
          <w:b/>
          <w:sz w:val="20"/>
          <w:szCs w:val="20"/>
          <w:lang w:val="sk-SK"/>
        </w:rPr>
        <w:t>15</w:t>
      </w:r>
      <w:r w:rsidRPr="00A7196B">
        <w:rPr>
          <w:rFonts w:ascii="Garamond" w:hAnsi="Garamond"/>
          <w:b/>
          <w:sz w:val="20"/>
          <w:szCs w:val="20"/>
          <w:lang w:val="sk-SK"/>
        </w:rPr>
        <w:t xml:space="preserve"> hod</w:t>
      </w:r>
      <w:r w:rsidRPr="00A7196B">
        <w:rPr>
          <w:rFonts w:ascii="Garamond" w:hAnsi="Garamond"/>
          <w:bCs/>
          <w:sz w:val="20"/>
          <w:szCs w:val="20"/>
          <w:lang w:val="sk-SK"/>
        </w:rPr>
        <w:t>. miestneho času.</w:t>
      </w:r>
    </w:p>
    <w:p w14:paraId="32B9EB05" w14:textId="77777777" w:rsidR="00A7196B" w:rsidRPr="00A7196B" w:rsidRDefault="00A7196B" w:rsidP="00A7196B">
      <w:pPr>
        <w:ind w:left="720"/>
        <w:contextualSpacing/>
        <w:jc w:val="both"/>
        <w:rPr>
          <w:rFonts w:ascii="Garamond" w:hAnsi="Garamond"/>
          <w:bCs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lang w:val="sk-SK"/>
        </w:rPr>
        <w:t>Ponuky sa otvárajú spôsobom a za podmienok uvedeným v bode 29 súťažných podkladov.</w:t>
      </w:r>
    </w:p>
    <w:p w14:paraId="2179F62F" w14:textId="77777777" w:rsidR="00A7196B" w:rsidRPr="00A7196B" w:rsidRDefault="00A7196B" w:rsidP="00A7196B">
      <w:pPr>
        <w:ind w:left="720"/>
        <w:contextualSpacing/>
        <w:jc w:val="both"/>
        <w:rPr>
          <w:rFonts w:ascii="Garamond" w:hAnsi="Garamond"/>
          <w:bCs/>
          <w:sz w:val="20"/>
          <w:szCs w:val="20"/>
          <w:lang w:val="sk-SK"/>
        </w:rPr>
      </w:pPr>
    </w:p>
    <w:p w14:paraId="5EE63AF8" w14:textId="77777777" w:rsidR="00A7196B" w:rsidRPr="00A7196B" w:rsidRDefault="00A7196B" w:rsidP="00A7196B">
      <w:pPr>
        <w:numPr>
          <w:ilvl w:val="0"/>
          <w:numId w:val="22"/>
        </w:numPr>
        <w:spacing w:after="160" w:line="259" w:lineRule="auto"/>
        <w:contextualSpacing/>
        <w:jc w:val="both"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>Relatívna váha kritéria/jednotlivých kritérií na vyhodnotenie ponúk alebo zostupné poradie dôležitosti kritérií, ak nie je/nie sú uvedené v oznámení o vyhlásení verejného obstarávania alebo v súťažných podkladoch</w:t>
      </w:r>
    </w:p>
    <w:p w14:paraId="41712A63" w14:textId="77777777" w:rsidR="00A7196B" w:rsidRPr="00A7196B" w:rsidRDefault="00A7196B" w:rsidP="00A7196B">
      <w:pPr>
        <w:ind w:left="720"/>
        <w:contextualSpacing/>
        <w:jc w:val="both"/>
        <w:rPr>
          <w:rFonts w:ascii="Garamond" w:hAnsi="Garamond"/>
          <w:bCs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lang w:val="sk-SK"/>
        </w:rPr>
        <w:t>Presnejšia formulácia kritérií na vyhodnotenie ponúk je uvedené v prílohe č. 3 tejto výzvy na predloženie ponuky.</w:t>
      </w:r>
    </w:p>
    <w:p w14:paraId="2D740031" w14:textId="77777777" w:rsidR="00A7196B" w:rsidRPr="00A7196B" w:rsidRDefault="00A7196B" w:rsidP="00A7196B">
      <w:pPr>
        <w:jc w:val="both"/>
        <w:rPr>
          <w:rFonts w:ascii="Garamond" w:hAnsi="Garamond"/>
          <w:b/>
          <w:bCs/>
          <w:sz w:val="20"/>
          <w:szCs w:val="20"/>
          <w:lang w:val="sk-SK"/>
        </w:rPr>
      </w:pPr>
    </w:p>
    <w:p w14:paraId="42E3E8A0" w14:textId="392CAF1A" w:rsidR="00A7196B" w:rsidRPr="00B334E8" w:rsidRDefault="00A7196B" w:rsidP="00B334E8">
      <w:pPr>
        <w:numPr>
          <w:ilvl w:val="0"/>
          <w:numId w:val="22"/>
        </w:numPr>
        <w:spacing w:after="160" w:line="259" w:lineRule="auto"/>
        <w:contextualSpacing/>
        <w:jc w:val="both"/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>Ďalšie potrebné informácie</w:t>
      </w:r>
    </w:p>
    <w:p w14:paraId="56A34457" w14:textId="4ED31BBF" w:rsidR="00B334E8" w:rsidRPr="00B334E8" w:rsidRDefault="00B334E8" w:rsidP="00B334E8">
      <w:pPr>
        <w:spacing w:before="100" w:beforeAutospacing="1" w:after="100" w:afterAutospacing="1"/>
        <w:ind w:left="709"/>
        <w:rPr>
          <w:rFonts w:ascii="Garamond" w:eastAsia="Times New Roman" w:hAnsi="Garamond" w:cs="Times New Roman"/>
          <w:sz w:val="20"/>
          <w:szCs w:val="20"/>
          <w:lang w:val="sk-SK" w:eastAsia="sk-SK"/>
        </w:rPr>
      </w:pPr>
      <w:r w:rsidRPr="00B334E8">
        <w:rPr>
          <w:rFonts w:ascii="Garamond" w:eastAsia="Times New Roman" w:hAnsi="Garamond" w:cs="Times New Roman"/>
          <w:b/>
          <w:bCs/>
          <w:sz w:val="20"/>
          <w:szCs w:val="20"/>
          <w:lang w:val="sk-SK" w:eastAsia="sk-SK"/>
        </w:rPr>
        <w:t>1</w:t>
      </w:r>
      <w:r>
        <w:rPr>
          <w:rFonts w:ascii="Garamond" w:eastAsia="Times New Roman" w:hAnsi="Garamond" w:cs="Times New Roman"/>
          <w:b/>
          <w:bCs/>
          <w:sz w:val="20"/>
          <w:szCs w:val="20"/>
          <w:lang w:val="sk-SK" w:eastAsia="sk-SK"/>
        </w:rPr>
        <w:t>1</w:t>
      </w:r>
      <w:r w:rsidRPr="00B334E8">
        <w:rPr>
          <w:rFonts w:ascii="Garamond" w:eastAsia="Times New Roman" w:hAnsi="Garamond" w:cs="Times New Roman"/>
          <w:b/>
          <w:bCs/>
          <w:sz w:val="20"/>
          <w:szCs w:val="20"/>
          <w:lang w:val="sk-SK" w:eastAsia="sk-SK"/>
        </w:rPr>
        <w:t>.1</w:t>
      </w:r>
      <w:r w:rsidRPr="00B334E8">
        <w:rPr>
          <w:rFonts w:ascii="Garamond" w:eastAsia="Times New Roman" w:hAnsi="Garamond" w:cs="Times New Roman"/>
          <w:sz w:val="20"/>
          <w:szCs w:val="20"/>
          <w:lang w:val="sk-SK" w:eastAsia="sk-SK"/>
        </w:rPr>
        <w:t xml:space="preserve"> Uchádzač môže predložiť iba jednu ponuku. Ponuka sa predkladá v elektronickej podobe prostredníctvom informačného systému JOSEPHINE v lehote na predkladanie ponúk určenej v tejto výzve.</w:t>
      </w:r>
    </w:p>
    <w:p w14:paraId="50818E9A" w14:textId="04D72A3B" w:rsidR="00B334E8" w:rsidRPr="00B334E8" w:rsidRDefault="00B334E8" w:rsidP="00B334E8">
      <w:pPr>
        <w:spacing w:before="100" w:beforeAutospacing="1" w:after="100" w:afterAutospacing="1"/>
        <w:ind w:left="709"/>
        <w:rPr>
          <w:rFonts w:ascii="Garamond" w:eastAsia="Times New Roman" w:hAnsi="Garamond" w:cs="Times New Roman"/>
          <w:sz w:val="20"/>
          <w:szCs w:val="20"/>
          <w:lang w:val="sk-SK" w:eastAsia="sk-SK"/>
        </w:rPr>
      </w:pPr>
      <w:r w:rsidRPr="00B334E8">
        <w:rPr>
          <w:rFonts w:ascii="Garamond" w:eastAsia="Times New Roman" w:hAnsi="Garamond" w:cs="Times New Roman"/>
          <w:b/>
          <w:bCs/>
          <w:sz w:val="20"/>
          <w:szCs w:val="20"/>
          <w:lang w:val="sk-SK" w:eastAsia="sk-SK"/>
        </w:rPr>
        <w:t>1</w:t>
      </w:r>
      <w:r>
        <w:rPr>
          <w:rFonts w:ascii="Garamond" w:eastAsia="Times New Roman" w:hAnsi="Garamond" w:cs="Times New Roman"/>
          <w:b/>
          <w:bCs/>
          <w:sz w:val="20"/>
          <w:szCs w:val="20"/>
          <w:lang w:val="sk-SK" w:eastAsia="sk-SK"/>
        </w:rPr>
        <w:t>1</w:t>
      </w:r>
      <w:r w:rsidRPr="00B334E8">
        <w:rPr>
          <w:rFonts w:ascii="Garamond" w:eastAsia="Times New Roman" w:hAnsi="Garamond" w:cs="Times New Roman"/>
          <w:b/>
          <w:bCs/>
          <w:sz w:val="20"/>
          <w:szCs w:val="20"/>
          <w:lang w:val="sk-SK" w:eastAsia="sk-SK"/>
        </w:rPr>
        <w:t>.2</w:t>
      </w:r>
      <w:r w:rsidRPr="00B334E8">
        <w:rPr>
          <w:rFonts w:ascii="Garamond" w:eastAsia="Times New Roman" w:hAnsi="Garamond" w:cs="Times New Roman"/>
          <w:sz w:val="20"/>
          <w:szCs w:val="20"/>
          <w:lang w:val="sk-SK" w:eastAsia="sk-SK"/>
        </w:rPr>
        <w:t xml:space="preserve"> Ponuka sa predkladá prostredníctvom informačného systému JOSEPHINE, dostupného na webovej adrese </w:t>
      </w:r>
      <w:hyperlink r:id="rId12" w:history="1">
        <w:r w:rsidRPr="00B334E8">
          <w:rPr>
            <w:rFonts w:ascii="Garamond" w:eastAsia="Times New Roman" w:hAnsi="Garamond" w:cs="Times New Roman"/>
            <w:color w:val="0000FF"/>
            <w:sz w:val="20"/>
            <w:szCs w:val="20"/>
            <w:u w:val="single"/>
            <w:lang w:val="sk-SK" w:eastAsia="sk-SK"/>
          </w:rPr>
          <w:t>https://josephine.proebiz.com/</w:t>
        </w:r>
      </w:hyperlink>
      <w:r w:rsidRPr="00B334E8">
        <w:rPr>
          <w:rFonts w:ascii="Garamond" w:eastAsia="Times New Roman" w:hAnsi="Garamond" w:cs="Times New Roman"/>
          <w:sz w:val="20"/>
          <w:szCs w:val="20"/>
          <w:lang w:val="sk-SK" w:eastAsia="sk-SK"/>
        </w:rPr>
        <w:t>. Elektronická ponuka sa predkladá vyplnením elektronického formulára a nahraním všetkých požadovaných dokladov a dokumentov.</w:t>
      </w:r>
    </w:p>
    <w:p w14:paraId="15489159" w14:textId="1EE7358C" w:rsidR="00B334E8" w:rsidRPr="00B334E8" w:rsidRDefault="00B334E8" w:rsidP="00B334E8">
      <w:pPr>
        <w:tabs>
          <w:tab w:val="left" w:pos="709"/>
        </w:tabs>
        <w:spacing w:before="100" w:beforeAutospacing="1" w:after="100" w:afterAutospacing="1"/>
        <w:ind w:left="709"/>
        <w:rPr>
          <w:rFonts w:ascii="Garamond" w:eastAsia="Times New Roman" w:hAnsi="Garamond" w:cs="Times New Roman"/>
          <w:sz w:val="20"/>
          <w:szCs w:val="20"/>
          <w:lang w:val="sk-SK" w:eastAsia="sk-SK"/>
        </w:rPr>
      </w:pPr>
      <w:r w:rsidRPr="00B334E8">
        <w:rPr>
          <w:rFonts w:ascii="Garamond" w:eastAsia="Times New Roman" w:hAnsi="Garamond" w:cs="Times New Roman"/>
          <w:b/>
          <w:bCs/>
          <w:sz w:val="20"/>
          <w:szCs w:val="20"/>
          <w:lang w:val="sk-SK" w:eastAsia="sk-SK"/>
        </w:rPr>
        <w:t>1</w:t>
      </w:r>
      <w:r>
        <w:rPr>
          <w:rFonts w:ascii="Garamond" w:eastAsia="Times New Roman" w:hAnsi="Garamond" w:cs="Times New Roman"/>
          <w:b/>
          <w:bCs/>
          <w:sz w:val="20"/>
          <w:szCs w:val="20"/>
          <w:lang w:val="sk-SK" w:eastAsia="sk-SK"/>
        </w:rPr>
        <w:t>1</w:t>
      </w:r>
      <w:r w:rsidRPr="00B334E8">
        <w:rPr>
          <w:rFonts w:ascii="Garamond" w:eastAsia="Times New Roman" w:hAnsi="Garamond" w:cs="Times New Roman"/>
          <w:b/>
          <w:bCs/>
          <w:sz w:val="20"/>
          <w:szCs w:val="20"/>
          <w:lang w:val="sk-SK" w:eastAsia="sk-SK"/>
        </w:rPr>
        <w:t>.3</w:t>
      </w:r>
      <w:r w:rsidRPr="00B334E8">
        <w:rPr>
          <w:rFonts w:ascii="Garamond" w:eastAsia="Times New Roman" w:hAnsi="Garamond" w:cs="Times New Roman"/>
          <w:sz w:val="20"/>
          <w:szCs w:val="20"/>
          <w:lang w:val="sk-SK" w:eastAsia="sk-SK"/>
        </w:rPr>
        <w:t xml:space="preserve"> Uchádzač zodpovedá za správne vloženie ponuky do príslušnej zákazky v informačnom systéme JOSEPHINE.</w:t>
      </w:r>
    </w:p>
    <w:p w14:paraId="1BFCD049" w14:textId="785A7653" w:rsidR="00B334E8" w:rsidRPr="00B334E8" w:rsidRDefault="00B334E8" w:rsidP="00B334E8">
      <w:pPr>
        <w:spacing w:before="100" w:beforeAutospacing="1" w:after="100" w:afterAutospacing="1"/>
        <w:ind w:left="851" w:hanging="141"/>
        <w:rPr>
          <w:rFonts w:ascii="Garamond" w:eastAsia="Times New Roman" w:hAnsi="Garamond" w:cs="Times New Roman"/>
          <w:sz w:val="20"/>
          <w:szCs w:val="20"/>
          <w:lang w:val="sk-SK" w:eastAsia="sk-SK"/>
        </w:rPr>
      </w:pPr>
      <w:r w:rsidRPr="00B334E8">
        <w:rPr>
          <w:rFonts w:ascii="Garamond" w:eastAsia="Times New Roman" w:hAnsi="Garamond" w:cs="Times New Roman"/>
          <w:b/>
          <w:bCs/>
          <w:sz w:val="20"/>
          <w:szCs w:val="20"/>
          <w:lang w:val="sk-SK" w:eastAsia="sk-SK"/>
        </w:rPr>
        <w:t>1</w:t>
      </w:r>
      <w:r>
        <w:rPr>
          <w:rFonts w:ascii="Garamond" w:eastAsia="Times New Roman" w:hAnsi="Garamond" w:cs="Times New Roman"/>
          <w:b/>
          <w:bCs/>
          <w:sz w:val="20"/>
          <w:szCs w:val="20"/>
          <w:lang w:val="sk-SK" w:eastAsia="sk-SK"/>
        </w:rPr>
        <w:t>1</w:t>
      </w:r>
      <w:r w:rsidRPr="00B334E8">
        <w:rPr>
          <w:rFonts w:ascii="Garamond" w:eastAsia="Times New Roman" w:hAnsi="Garamond" w:cs="Times New Roman"/>
          <w:b/>
          <w:bCs/>
          <w:sz w:val="20"/>
          <w:szCs w:val="20"/>
          <w:lang w:val="sk-SK" w:eastAsia="sk-SK"/>
        </w:rPr>
        <w:t>.4</w:t>
      </w:r>
      <w:r w:rsidRPr="00B334E8">
        <w:rPr>
          <w:rFonts w:ascii="Garamond" w:eastAsia="Times New Roman" w:hAnsi="Garamond" w:cs="Times New Roman"/>
          <w:sz w:val="20"/>
          <w:szCs w:val="20"/>
          <w:lang w:val="sk-SK" w:eastAsia="sk-SK"/>
        </w:rPr>
        <w:t xml:space="preserve"> Ponuky doručené po uplynutí lehoty na predkladanie ponúk nebudú vyhodnocované.</w:t>
      </w:r>
    </w:p>
    <w:p w14:paraId="4CCF48E6" w14:textId="088AB3EF" w:rsidR="00B334E8" w:rsidRPr="00B334E8" w:rsidRDefault="00B334E8" w:rsidP="00B334E8">
      <w:pPr>
        <w:spacing w:before="100" w:beforeAutospacing="1" w:after="100" w:afterAutospacing="1"/>
        <w:ind w:left="709"/>
        <w:rPr>
          <w:rFonts w:ascii="Garamond" w:eastAsia="Times New Roman" w:hAnsi="Garamond" w:cs="Times New Roman"/>
          <w:sz w:val="20"/>
          <w:szCs w:val="20"/>
          <w:lang w:val="sk-SK" w:eastAsia="sk-SK"/>
        </w:rPr>
      </w:pPr>
      <w:r w:rsidRPr="00B334E8">
        <w:rPr>
          <w:rFonts w:ascii="Garamond" w:eastAsia="Times New Roman" w:hAnsi="Garamond" w:cs="Times New Roman"/>
          <w:b/>
          <w:bCs/>
          <w:sz w:val="20"/>
          <w:szCs w:val="20"/>
          <w:lang w:val="sk-SK" w:eastAsia="sk-SK"/>
        </w:rPr>
        <w:t>1</w:t>
      </w:r>
      <w:r>
        <w:rPr>
          <w:rFonts w:ascii="Garamond" w:eastAsia="Times New Roman" w:hAnsi="Garamond" w:cs="Times New Roman"/>
          <w:b/>
          <w:bCs/>
          <w:sz w:val="20"/>
          <w:szCs w:val="20"/>
          <w:lang w:val="sk-SK" w:eastAsia="sk-SK"/>
        </w:rPr>
        <w:t>1</w:t>
      </w:r>
      <w:r w:rsidRPr="00B334E8">
        <w:rPr>
          <w:rFonts w:ascii="Garamond" w:eastAsia="Times New Roman" w:hAnsi="Garamond" w:cs="Times New Roman"/>
          <w:b/>
          <w:bCs/>
          <w:sz w:val="20"/>
          <w:szCs w:val="20"/>
          <w:lang w:val="sk-SK" w:eastAsia="sk-SK"/>
        </w:rPr>
        <w:t>.5</w:t>
      </w:r>
      <w:r w:rsidRPr="00B334E8">
        <w:rPr>
          <w:rFonts w:ascii="Garamond" w:eastAsia="Times New Roman" w:hAnsi="Garamond" w:cs="Times New Roman"/>
          <w:sz w:val="20"/>
          <w:szCs w:val="20"/>
          <w:lang w:val="sk-SK" w:eastAsia="sk-SK"/>
        </w:rPr>
        <w:t xml:space="preserve"> Ponuky predložené v lehote na predkladanie ponúk budú obstarávateľskou organizáciou archivované a spracované v súlade s platnými právnymi predpismi. Obsah predložených ponúk bude použitý výlučne na účely vyhodnotenia ponúk a zadania predmetnej zákazky.</w:t>
      </w:r>
    </w:p>
    <w:p w14:paraId="472C8B3A" w14:textId="5943A4CA" w:rsidR="00B334E8" w:rsidRPr="00B334E8" w:rsidRDefault="00B334E8" w:rsidP="00B334E8">
      <w:pPr>
        <w:ind w:left="709"/>
        <w:rPr>
          <w:rFonts w:ascii="Garamond" w:eastAsia="Times New Roman" w:hAnsi="Garamond" w:cs="Times New Roman"/>
          <w:sz w:val="20"/>
          <w:szCs w:val="20"/>
          <w:lang w:val="sk-SK" w:eastAsia="sk-SK"/>
        </w:rPr>
      </w:pPr>
      <w:r w:rsidRPr="00B334E8">
        <w:rPr>
          <w:rFonts w:ascii="Garamond" w:eastAsia="Times New Roman" w:hAnsi="Garamond" w:cs="Times New Roman"/>
          <w:b/>
          <w:bCs/>
          <w:sz w:val="20"/>
          <w:szCs w:val="20"/>
          <w:lang w:val="sk-SK" w:eastAsia="sk-SK"/>
        </w:rPr>
        <w:lastRenderedPageBreak/>
        <w:t>1</w:t>
      </w:r>
      <w:r>
        <w:rPr>
          <w:rFonts w:ascii="Garamond" w:eastAsia="Times New Roman" w:hAnsi="Garamond" w:cs="Times New Roman"/>
          <w:b/>
          <w:bCs/>
          <w:sz w:val="20"/>
          <w:szCs w:val="20"/>
          <w:lang w:val="sk-SK" w:eastAsia="sk-SK"/>
        </w:rPr>
        <w:t>1</w:t>
      </w:r>
      <w:r w:rsidRPr="00B334E8">
        <w:rPr>
          <w:rFonts w:ascii="Garamond" w:eastAsia="Times New Roman" w:hAnsi="Garamond" w:cs="Times New Roman"/>
          <w:b/>
          <w:bCs/>
          <w:sz w:val="20"/>
          <w:szCs w:val="20"/>
          <w:lang w:val="sk-SK" w:eastAsia="sk-SK"/>
        </w:rPr>
        <w:t>.6</w:t>
      </w:r>
      <w:r w:rsidRPr="00B334E8">
        <w:rPr>
          <w:rFonts w:ascii="Garamond" w:eastAsia="Times New Roman" w:hAnsi="Garamond" w:cs="Times New Roman"/>
          <w:sz w:val="20"/>
          <w:szCs w:val="20"/>
          <w:lang w:val="sk-SK" w:eastAsia="sk-SK"/>
        </w:rPr>
        <w:t xml:space="preserve"> Obstarávateľská organizácia si vyhradzuje právo zrušiť zadávanie konkrétnej zákazky alebo jej časti v prípadoch ustanovených zákonom č. 343/2015 Z. z. o verejnom obstarávaní v znení neskorších predpisov alebo z dôvodov hodných osobitného zreteľa, najmä ak:</w:t>
      </w:r>
    </w:p>
    <w:p w14:paraId="12E60A96" w14:textId="56C245F0" w:rsidR="00B334E8" w:rsidRPr="00B334E8" w:rsidRDefault="00265A85" w:rsidP="00265A85">
      <w:pPr>
        <w:numPr>
          <w:ilvl w:val="0"/>
          <w:numId w:val="35"/>
        </w:numPr>
        <w:spacing w:line="259" w:lineRule="auto"/>
        <w:ind w:hanging="11"/>
        <w:rPr>
          <w:rFonts w:ascii="Garamond" w:eastAsia="Times New Roman" w:hAnsi="Garamond" w:cs="Times New Roman"/>
          <w:sz w:val="20"/>
          <w:szCs w:val="20"/>
          <w:lang w:val="sk-SK" w:eastAsia="sk-SK"/>
        </w:rPr>
      </w:pPr>
      <w:r>
        <w:rPr>
          <w:rFonts w:ascii="Garamond" w:eastAsia="Times New Roman" w:hAnsi="Garamond" w:cs="Times New Roman"/>
          <w:sz w:val="20"/>
          <w:szCs w:val="20"/>
          <w:lang w:val="sk-SK" w:eastAsia="sk-SK"/>
        </w:rPr>
        <w:t>ne</w:t>
      </w:r>
      <w:r w:rsidR="00B334E8" w:rsidRPr="00B334E8">
        <w:rPr>
          <w:rFonts w:ascii="Garamond" w:eastAsia="Times New Roman" w:hAnsi="Garamond" w:cs="Times New Roman"/>
          <w:sz w:val="20"/>
          <w:szCs w:val="20"/>
          <w:lang w:val="sk-SK" w:eastAsia="sk-SK"/>
        </w:rPr>
        <w:t>bola predložená žiadna ponuka,</w:t>
      </w:r>
    </w:p>
    <w:p w14:paraId="1E30E028" w14:textId="77777777" w:rsidR="00B334E8" w:rsidRPr="00B334E8" w:rsidRDefault="00B334E8" w:rsidP="00265A85">
      <w:pPr>
        <w:numPr>
          <w:ilvl w:val="0"/>
          <w:numId w:val="35"/>
        </w:numPr>
        <w:spacing w:before="100" w:beforeAutospacing="1" w:line="259" w:lineRule="auto"/>
        <w:ind w:hanging="11"/>
        <w:rPr>
          <w:rFonts w:ascii="Garamond" w:eastAsia="Times New Roman" w:hAnsi="Garamond" w:cs="Times New Roman"/>
          <w:sz w:val="20"/>
          <w:szCs w:val="20"/>
          <w:lang w:val="sk-SK" w:eastAsia="sk-SK"/>
        </w:rPr>
      </w:pPr>
      <w:r w:rsidRPr="00B334E8">
        <w:rPr>
          <w:rFonts w:ascii="Garamond" w:eastAsia="Times New Roman" w:hAnsi="Garamond" w:cs="Times New Roman"/>
          <w:sz w:val="20"/>
          <w:szCs w:val="20"/>
          <w:lang w:val="sk-SK" w:eastAsia="sk-SK"/>
        </w:rPr>
        <w:t>ani jedna z predložených ponúk nespĺňa požiadavky obstarávateľskej organizácie uvedené vo výzve na predkladanie ponúk,</w:t>
      </w:r>
    </w:p>
    <w:p w14:paraId="541412D5" w14:textId="77777777" w:rsidR="00B334E8" w:rsidRPr="00B334E8" w:rsidRDefault="00B334E8" w:rsidP="00265A85">
      <w:pPr>
        <w:numPr>
          <w:ilvl w:val="0"/>
          <w:numId w:val="35"/>
        </w:numPr>
        <w:spacing w:before="100" w:beforeAutospacing="1" w:line="259" w:lineRule="auto"/>
        <w:ind w:hanging="11"/>
        <w:rPr>
          <w:rFonts w:ascii="Garamond" w:eastAsia="Times New Roman" w:hAnsi="Garamond" w:cs="Times New Roman"/>
          <w:sz w:val="20"/>
          <w:szCs w:val="20"/>
          <w:lang w:val="sk-SK" w:eastAsia="sk-SK"/>
        </w:rPr>
      </w:pPr>
      <w:r w:rsidRPr="00B334E8">
        <w:rPr>
          <w:rFonts w:ascii="Garamond" w:eastAsia="Times New Roman" w:hAnsi="Garamond" w:cs="Times New Roman"/>
          <w:sz w:val="20"/>
          <w:szCs w:val="20"/>
          <w:lang w:val="sk-SK" w:eastAsia="sk-SK"/>
        </w:rPr>
        <w:t>cena úspešnej ponuky presiahne predpokladanú hodnotu konkrétnej zákazky alebo finančné možnosti obstarávateľskej organizácie,</w:t>
      </w:r>
    </w:p>
    <w:p w14:paraId="212346FA" w14:textId="77777777" w:rsidR="00B334E8" w:rsidRPr="00B334E8" w:rsidRDefault="00B334E8" w:rsidP="00265A85">
      <w:pPr>
        <w:numPr>
          <w:ilvl w:val="0"/>
          <w:numId w:val="35"/>
        </w:numPr>
        <w:spacing w:before="100" w:beforeAutospacing="1" w:line="259" w:lineRule="auto"/>
        <w:ind w:hanging="11"/>
        <w:rPr>
          <w:rFonts w:ascii="Garamond" w:eastAsia="Times New Roman" w:hAnsi="Garamond" w:cs="Times New Roman"/>
          <w:sz w:val="20"/>
          <w:szCs w:val="20"/>
          <w:lang w:val="sk-SK" w:eastAsia="sk-SK"/>
        </w:rPr>
      </w:pPr>
      <w:r w:rsidRPr="00B334E8">
        <w:rPr>
          <w:rFonts w:ascii="Garamond" w:eastAsia="Times New Roman" w:hAnsi="Garamond" w:cs="Times New Roman"/>
          <w:sz w:val="20"/>
          <w:szCs w:val="20"/>
          <w:lang w:val="sk-SK" w:eastAsia="sk-SK"/>
        </w:rPr>
        <w:t>po vyhlásení výzvy nastanú okolnosti, ktoré obstarávateľská organizácia nemohla predvídať a ktoré odôvodňujú zrušenie zadávania konkrétnej zákazky</w:t>
      </w:r>
    </w:p>
    <w:p w14:paraId="3881118B" w14:textId="77777777" w:rsidR="00A7196B" w:rsidRPr="00A7196B" w:rsidRDefault="00A7196B" w:rsidP="00A7196B">
      <w:pPr>
        <w:rPr>
          <w:rFonts w:ascii="Garamond" w:eastAsia="Calibri" w:hAnsi="Garamond" w:cs="Times New Roman"/>
          <w:sz w:val="20"/>
          <w:szCs w:val="20"/>
          <w:lang w:val="sk-SK"/>
        </w:rPr>
      </w:pPr>
    </w:p>
    <w:p w14:paraId="4A8AC382" w14:textId="77777777" w:rsidR="00A7196B" w:rsidRPr="00A7196B" w:rsidRDefault="00A7196B" w:rsidP="00A7196B">
      <w:pPr>
        <w:rPr>
          <w:rFonts w:ascii="Garamond" w:hAnsi="Garamond"/>
          <w:sz w:val="20"/>
          <w:szCs w:val="20"/>
          <w:lang w:val="sk-SK"/>
        </w:rPr>
      </w:pPr>
    </w:p>
    <w:p w14:paraId="487B2D0A" w14:textId="77777777" w:rsidR="00A7196B" w:rsidRPr="00A7196B" w:rsidRDefault="00A7196B" w:rsidP="00A7196B">
      <w:pPr>
        <w:rPr>
          <w:rFonts w:ascii="Garamond" w:hAnsi="Garamond"/>
          <w:sz w:val="20"/>
          <w:szCs w:val="20"/>
          <w:lang w:val="sk-SK"/>
        </w:rPr>
      </w:pPr>
    </w:p>
    <w:p w14:paraId="387BB82B" w14:textId="7040FE1E" w:rsidR="00A7196B" w:rsidRPr="00A7196B" w:rsidRDefault="00A7196B" w:rsidP="00A7196B">
      <w:pPr>
        <w:rPr>
          <w:rFonts w:ascii="Garamond" w:hAnsi="Garamond"/>
          <w:sz w:val="20"/>
          <w:szCs w:val="20"/>
          <w:lang w:val="sk-SK"/>
        </w:rPr>
      </w:pPr>
      <w:r w:rsidRPr="00A7196B">
        <w:rPr>
          <w:rFonts w:ascii="Garamond" w:hAnsi="Garamond"/>
          <w:sz w:val="20"/>
          <w:szCs w:val="20"/>
          <w:lang w:val="sk-SK"/>
        </w:rPr>
        <w:t xml:space="preserve">V Bratislave dňa </w:t>
      </w:r>
      <w:r w:rsidR="00B334E8">
        <w:rPr>
          <w:rFonts w:ascii="Garamond" w:hAnsi="Garamond"/>
          <w:sz w:val="20"/>
          <w:szCs w:val="20"/>
          <w:lang w:val="sk-SK"/>
        </w:rPr>
        <w:t>2</w:t>
      </w:r>
      <w:r w:rsidR="007E7FCC">
        <w:rPr>
          <w:rFonts w:ascii="Garamond" w:hAnsi="Garamond"/>
          <w:sz w:val="20"/>
          <w:szCs w:val="20"/>
          <w:lang w:val="sk-SK"/>
        </w:rPr>
        <w:t>8</w:t>
      </w:r>
      <w:r w:rsidRPr="00A7196B">
        <w:rPr>
          <w:rFonts w:ascii="Garamond" w:hAnsi="Garamond"/>
          <w:sz w:val="20"/>
          <w:szCs w:val="20"/>
          <w:lang w:val="sk-SK"/>
        </w:rPr>
        <w:t>.0</w:t>
      </w:r>
      <w:r w:rsidR="00830198">
        <w:rPr>
          <w:rFonts w:ascii="Garamond" w:hAnsi="Garamond"/>
          <w:sz w:val="20"/>
          <w:szCs w:val="20"/>
          <w:lang w:val="sk-SK"/>
        </w:rPr>
        <w:t>7</w:t>
      </w:r>
      <w:r w:rsidRPr="00A7196B">
        <w:rPr>
          <w:rFonts w:ascii="Garamond" w:hAnsi="Garamond"/>
          <w:sz w:val="20"/>
          <w:szCs w:val="20"/>
          <w:lang w:val="sk-SK"/>
        </w:rPr>
        <w:t>.2026</w:t>
      </w:r>
    </w:p>
    <w:p w14:paraId="7D5513CC" w14:textId="77777777" w:rsidR="00A7196B" w:rsidRPr="00A7196B" w:rsidRDefault="00A7196B" w:rsidP="00A7196B">
      <w:pPr>
        <w:rPr>
          <w:rFonts w:ascii="Garamond" w:hAnsi="Garamond"/>
          <w:sz w:val="20"/>
          <w:szCs w:val="20"/>
          <w:lang w:val="sk-SK"/>
        </w:rPr>
      </w:pPr>
    </w:p>
    <w:p w14:paraId="72D151CD" w14:textId="5B7A3702" w:rsidR="00A7196B" w:rsidRPr="00A7196B" w:rsidRDefault="00A7196B" w:rsidP="00A7196B">
      <w:pPr>
        <w:rPr>
          <w:rFonts w:ascii="Garamond" w:hAnsi="Garamond"/>
          <w:sz w:val="20"/>
          <w:szCs w:val="20"/>
          <w:lang w:val="sk-SK"/>
        </w:rPr>
      </w:pPr>
    </w:p>
    <w:p w14:paraId="633C2200" w14:textId="77777777" w:rsidR="00A7196B" w:rsidRPr="00A7196B" w:rsidRDefault="00A7196B" w:rsidP="00A7196B">
      <w:pPr>
        <w:rPr>
          <w:rFonts w:ascii="Garamond" w:hAnsi="Garamond"/>
          <w:sz w:val="20"/>
          <w:szCs w:val="20"/>
          <w:lang w:val="sk-SK"/>
        </w:rPr>
      </w:pPr>
    </w:p>
    <w:p w14:paraId="14F15602" w14:textId="77777777" w:rsidR="00A7196B" w:rsidRPr="00A7196B" w:rsidRDefault="00A7196B" w:rsidP="00A7196B">
      <w:pPr>
        <w:rPr>
          <w:rFonts w:ascii="Garamond" w:hAnsi="Garamond"/>
          <w:b/>
          <w:bCs/>
          <w:sz w:val="20"/>
          <w:szCs w:val="20"/>
          <w:lang w:val="sk-SK"/>
        </w:rPr>
      </w:pPr>
      <w:r w:rsidRPr="00A7196B">
        <w:rPr>
          <w:rFonts w:ascii="Garamond" w:hAnsi="Garamond"/>
          <w:b/>
          <w:bCs/>
          <w:sz w:val="20"/>
          <w:szCs w:val="20"/>
          <w:lang w:val="sk-SK"/>
        </w:rPr>
        <w:t xml:space="preserve">Prílohy:  </w:t>
      </w:r>
    </w:p>
    <w:p w14:paraId="097D55CF" w14:textId="4ABE615D" w:rsidR="00A7196B" w:rsidRDefault="00A7196B" w:rsidP="00A7196B">
      <w:pPr>
        <w:numPr>
          <w:ilvl w:val="0"/>
          <w:numId w:val="23"/>
        </w:numPr>
        <w:spacing w:after="160" w:line="259" w:lineRule="auto"/>
        <w:contextualSpacing/>
        <w:rPr>
          <w:rFonts w:ascii="Garamond" w:hAnsi="Garamond"/>
          <w:sz w:val="20"/>
          <w:szCs w:val="20"/>
          <w:lang w:val="sk-SK"/>
        </w:rPr>
      </w:pPr>
      <w:r w:rsidRPr="00A7196B">
        <w:rPr>
          <w:rFonts w:ascii="Garamond" w:hAnsi="Garamond"/>
          <w:sz w:val="20"/>
          <w:szCs w:val="20"/>
          <w:lang w:val="sk-SK"/>
        </w:rPr>
        <w:t>Špecifikácia predmetu zákazky s určením cien</w:t>
      </w:r>
    </w:p>
    <w:p w14:paraId="0B1A6ACC" w14:textId="6B14F659" w:rsidR="00B334E8" w:rsidRPr="00A7196B" w:rsidRDefault="00B334E8" w:rsidP="00A7196B">
      <w:pPr>
        <w:numPr>
          <w:ilvl w:val="0"/>
          <w:numId w:val="23"/>
        </w:numPr>
        <w:spacing w:after="160" w:line="259" w:lineRule="auto"/>
        <w:contextualSpacing/>
        <w:rPr>
          <w:rFonts w:ascii="Garamond" w:hAnsi="Garamond"/>
          <w:sz w:val="20"/>
          <w:szCs w:val="20"/>
          <w:lang w:val="sk-SK"/>
        </w:rPr>
      </w:pPr>
      <w:r>
        <w:rPr>
          <w:rFonts w:ascii="Garamond" w:hAnsi="Garamond"/>
          <w:sz w:val="20"/>
          <w:szCs w:val="20"/>
          <w:lang w:val="sk-SK"/>
        </w:rPr>
        <w:t xml:space="preserve">Čestné vyhlásenie </w:t>
      </w:r>
    </w:p>
    <w:p w14:paraId="285199D4" w14:textId="77777777" w:rsidR="00A7196B" w:rsidRPr="00A7196B" w:rsidRDefault="00A7196B" w:rsidP="00A7196B">
      <w:pPr>
        <w:numPr>
          <w:ilvl w:val="0"/>
          <w:numId w:val="23"/>
        </w:numPr>
        <w:spacing w:after="160" w:line="259" w:lineRule="auto"/>
        <w:contextualSpacing/>
        <w:rPr>
          <w:rFonts w:ascii="Garamond" w:hAnsi="Garamond"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lang w:val="sk-SK"/>
        </w:rPr>
        <w:t>Kritérium/jednotlivé kritériá na vyhodnotenie ponúk, pravidlá jeho/ich uplatnenia.</w:t>
      </w:r>
    </w:p>
    <w:p w14:paraId="5D871342" w14:textId="13400F54" w:rsidR="00A7196B" w:rsidRPr="00A7196B" w:rsidRDefault="00B334E8" w:rsidP="00A7196B">
      <w:pPr>
        <w:numPr>
          <w:ilvl w:val="0"/>
          <w:numId w:val="23"/>
        </w:numPr>
        <w:spacing w:after="160" w:line="259" w:lineRule="auto"/>
        <w:contextualSpacing/>
        <w:rPr>
          <w:rFonts w:ascii="Garamond" w:hAnsi="Garamond"/>
          <w:sz w:val="20"/>
          <w:szCs w:val="20"/>
          <w:lang w:val="sk-SK"/>
        </w:rPr>
      </w:pPr>
      <w:r>
        <w:rPr>
          <w:rFonts w:ascii="Garamond" w:hAnsi="Garamond"/>
          <w:bCs/>
          <w:sz w:val="20"/>
          <w:szCs w:val="20"/>
          <w:lang w:val="sk-SK"/>
        </w:rPr>
        <w:t>Rámcová dohoda na dodanie tovaru</w:t>
      </w:r>
    </w:p>
    <w:p w14:paraId="21FAC27D" w14:textId="77777777" w:rsidR="00A7196B" w:rsidRPr="00A7196B" w:rsidRDefault="00A7196B" w:rsidP="00A7196B">
      <w:pPr>
        <w:numPr>
          <w:ilvl w:val="0"/>
          <w:numId w:val="23"/>
        </w:numPr>
        <w:spacing w:after="160" w:line="259" w:lineRule="auto"/>
        <w:contextualSpacing/>
        <w:rPr>
          <w:rFonts w:ascii="Garamond" w:hAnsi="Garamond"/>
          <w:sz w:val="20"/>
          <w:szCs w:val="20"/>
          <w:lang w:val="sk-SK"/>
        </w:rPr>
      </w:pPr>
      <w:r w:rsidRPr="00A7196B">
        <w:rPr>
          <w:rFonts w:ascii="Garamond" w:hAnsi="Garamond"/>
          <w:bCs/>
          <w:sz w:val="20"/>
          <w:szCs w:val="20"/>
          <w:lang w:val="sk-SK"/>
        </w:rPr>
        <w:t>Návrh na plnenie kritérií _dotazník uchádzača</w:t>
      </w:r>
    </w:p>
    <w:p w14:paraId="2C040463" w14:textId="77777777" w:rsidR="00A7196B" w:rsidRPr="00A7196B" w:rsidRDefault="00A7196B" w:rsidP="00A7196B">
      <w:pPr>
        <w:jc w:val="both"/>
        <w:rPr>
          <w:rFonts w:ascii="Garamond" w:hAnsi="Garamond"/>
          <w:sz w:val="20"/>
          <w:szCs w:val="20"/>
          <w:lang w:val="sk-SK"/>
        </w:rPr>
      </w:pPr>
      <w:bookmarkStart w:id="6" w:name="_Hlk192594235"/>
    </w:p>
    <w:p w14:paraId="31290EAD" w14:textId="77777777" w:rsidR="00A7196B" w:rsidRPr="00A7196B" w:rsidRDefault="00A7196B" w:rsidP="00A7196B">
      <w:pPr>
        <w:jc w:val="both"/>
        <w:rPr>
          <w:rFonts w:ascii="Garamond" w:hAnsi="Garamond"/>
          <w:sz w:val="20"/>
          <w:szCs w:val="20"/>
          <w:lang w:val="sk-SK"/>
        </w:rPr>
      </w:pPr>
    </w:p>
    <w:p w14:paraId="0F24CBFB" w14:textId="77777777" w:rsidR="00A7196B" w:rsidRPr="00A7196B" w:rsidRDefault="00A7196B" w:rsidP="00A7196B">
      <w:pPr>
        <w:jc w:val="both"/>
        <w:rPr>
          <w:rFonts w:ascii="Garamond" w:hAnsi="Garamond"/>
          <w:sz w:val="20"/>
          <w:szCs w:val="20"/>
          <w:lang w:val="sk-SK"/>
        </w:rPr>
      </w:pPr>
    </w:p>
    <w:p w14:paraId="11B21A74" w14:textId="77777777" w:rsidR="00A7196B" w:rsidRPr="00A7196B" w:rsidRDefault="00A7196B" w:rsidP="00A7196B">
      <w:pPr>
        <w:jc w:val="both"/>
        <w:rPr>
          <w:rFonts w:ascii="Garamond" w:hAnsi="Garamond"/>
          <w:sz w:val="20"/>
          <w:szCs w:val="20"/>
          <w:lang w:val="sk-SK"/>
        </w:rPr>
      </w:pPr>
    </w:p>
    <w:p w14:paraId="78AD8571" w14:textId="77777777" w:rsidR="00A7196B" w:rsidRPr="00A7196B" w:rsidRDefault="00A7196B" w:rsidP="00A7196B">
      <w:pPr>
        <w:jc w:val="both"/>
        <w:rPr>
          <w:rFonts w:ascii="Garamond" w:hAnsi="Garamond"/>
          <w:sz w:val="20"/>
          <w:szCs w:val="20"/>
          <w:lang w:val="sk-SK"/>
        </w:rPr>
      </w:pPr>
    </w:p>
    <w:p w14:paraId="33E52DD2" w14:textId="77777777" w:rsidR="00A7196B" w:rsidRPr="00A7196B" w:rsidRDefault="00A7196B" w:rsidP="00A7196B">
      <w:pPr>
        <w:jc w:val="both"/>
        <w:rPr>
          <w:rFonts w:ascii="Garamond" w:hAnsi="Garamond"/>
          <w:sz w:val="20"/>
          <w:szCs w:val="20"/>
          <w:lang w:val="sk-SK"/>
        </w:rPr>
      </w:pPr>
    </w:p>
    <w:p w14:paraId="7A1BAF2C" w14:textId="77777777" w:rsidR="00A7196B" w:rsidRPr="00A7196B" w:rsidRDefault="00A7196B" w:rsidP="00A7196B">
      <w:pPr>
        <w:jc w:val="both"/>
        <w:rPr>
          <w:rFonts w:ascii="Garamond" w:hAnsi="Garamond"/>
          <w:sz w:val="20"/>
          <w:szCs w:val="20"/>
          <w:lang w:val="sk-SK"/>
        </w:rPr>
      </w:pPr>
    </w:p>
    <w:p w14:paraId="131C1BAE" w14:textId="77777777" w:rsidR="00A7196B" w:rsidRPr="00A7196B" w:rsidRDefault="00A7196B" w:rsidP="00A7196B">
      <w:pPr>
        <w:jc w:val="both"/>
        <w:rPr>
          <w:rFonts w:ascii="Garamond" w:hAnsi="Garamond"/>
          <w:sz w:val="20"/>
          <w:szCs w:val="20"/>
          <w:lang w:val="sk-SK"/>
        </w:rPr>
      </w:pPr>
    </w:p>
    <w:p w14:paraId="3E1716CF" w14:textId="77777777" w:rsidR="00A7196B" w:rsidRPr="00A7196B" w:rsidRDefault="00A7196B" w:rsidP="00A7196B">
      <w:pPr>
        <w:jc w:val="both"/>
        <w:rPr>
          <w:rFonts w:ascii="Garamond" w:hAnsi="Garamond"/>
          <w:sz w:val="20"/>
          <w:szCs w:val="20"/>
          <w:lang w:val="sk-SK"/>
        </w:rPr>
      </w:pPr>
    </w:p>
    <w:p w14:paraId="16D2DFF7" w14:textId="77777777" w:rsidR="00A7196B" w:rsidRPr="00A7196B" w:rsidRDefault="00A7196B" w:rsidP="00A7196B">
      <w:pPr>
        <w:jc w:val="both"/>
        <w:rPr>
          <w:rFonts w:ascii="Garamond" w:hAnsi="Garamond"/>
          <w:sz w:val="20"/>
          <w:szCs w:val="20"/>
          <w:lang w:val="sk-SK"/>
        </w:rPr>
      </w:pPr>
    </w:p>
    <w:p w14:paraId="32E6B543" w14:textId="77777777" w:rsidR="00A7196B" w:rsidRPr="00A7196B" w:rsidRDefault="00A7196B" w:rsidP="00A7196B">
      <w:pPr>
        <w:jc w:val="both"/>
        <w:rPr>
          <w:rFonts w:ascii="Garamond" w:hAnsi="Garamond"/>
          <w:sz w:val="20"/>
          <w:szCs w:val="20"/>
          <w:lang w:val="sk-SK"/>
        </w:rPr>
      </w:pPr>
    </w:p>
    <w:p w14:paraId="57C49D76" w14:textId="77777777" w:rsidR="00A7196B" w:rsidRPr="00A7196B" w:rsidRDefault="00A7196B" w:rsidP="00A7196B">
      <w:pPr>
        <w:rPr>
          <w:rFonts w:ascii="Garamond" w:hAnsi="Garamond"/>
          <w:sz w:val="20"/>
          <w:szCs w:val="20"/>
          <w:lang w:val="sk-SK"/>
        </w:rPr>
      </w:pPr>
    </w:p>
    <w:p w14:paraId="2CD994B4" w14:textId="77777777" w:rsidR="00A7196B" w:rsidRPr="00A7196B" w:rsidRDefault="00A7196B" w:rsidP="00A7196B">
      <w:pPr>
        <w:rPr>
          <w:rFonts w:ascii="Garamond" w:hAnsi="Garamond"/>
          <w:sz w:val="20"/>
          <w:szCs w:val="20"/>
          <w:lang w:val="sk-SK"/>
        </w:rPr>
      </w:pPr>
    </w:p>
    <w:p w14:paraId="322A9941" w14:textId="77777777" w:rsidR="00A7196B" w:rsidRPr="00A7196B" w:rsidRDefault="00A7196B" w:rsidP="00A7196B">
      <w:pPr>
        <w:rPr>
          <w:rFonts w:ascii="Garamond" w:hAnsi="Garamond"/>
          <w:sz w:val="20"/>
          <w:szCs w:val="20"/>
          <w:lang w:val="sk-SK"/>
        </w:rPr>
      </w:pPr>
    </w:p>
    <w:p w14:paraId="2746209E" w14:textId="77777777" w:rsidR="00A7196B" w:rsidRPr="00A7196B" w:rsidRDefault="00A7196B" w:rsidP="00A7196B">
      <w:pPr>
        <w:ind w:firstLine="708"/>
        <w:rPr>
          <w:rFonts w:ascii="Garamond" w:hAnsi="Garamond"/>
          <w:b/>
          <w:sz w:val="20"/>
          <w:szCs w:val="20"/>
          <w:lang w:val="sk-SK"/>
        </w:rPr>
      </w:pPr>
      <w:r w:rsidRPr="00A7196B">
        <w:rPr>
          <w:rFonts w:ascii="Garamond" w:hAnsi="Garamond"/>
          <w:b/>
          <w:sz w:val="20"/>
          <w:szCs w:val="20"/>
          <w:lang w:val="sk-SK"/>
        </w:rPr>
        <w:t>___________________________________________</w:t>
      </w:r>
    </w:p>
    <w:p w14:paraId="485E043F" w14:textId="77777777" w:rsidR="00A7196B" w:rsidRPr="00A7196B" w:rsidRDefault="00A7196B" w:rsidP="00A7196B">
      <w:pPr>
        <w:ind w:firstLine="708"/>
        <w:rPr>
          <w:rFonts w:ascii="Garamond" w:hAnsi="Garamond"/>
          <w:b/>
          <w:sz w:val="20"/>
          <w:szCs w:val="20"/>
          <w:lang w:val="sk-SK"/>
        </w:rPr>
      </w:pPr>
      <w:r w:rsidRPr="00A7196B">
        <w:rPr>
          <w:rFonts w:ascii="Garamond" w:hAnsi="Garamond"/>
          <w:b/>
          <w:sz w:val="20"/>
          <w:szCs w:val="20"/>
          <w:lang w:val="sk-SK"/>
        </w:rPr>
        <w:t>Dopravný podnik Bratislava, akciová spoločnosť</w:t>
      </w:r>
    </w:p>
    <w:p w14:paraId="59D5BD3A" w14:textId="77777777" w:rsidR="00A7196B" w:rsidRPr="00A7196B" w:rsidRDefault="00A7196B" w:rsidP="00A7196B">
      <w:pPr>
        <w:ind w:firstLine="708"/>
        <w:rPr>
          <w:rFonts w:ascii="Garamond" w:hAnsi="Garamond"/>
          <w:sz w:val="20"/>
          <w:szCs w:val="20"/>
          <w:lang w:val="sk-SK"/>
        </w:rPr>
      </w:pPr>
      <w:r w:rsidRPr="00A7196B">
        <w:rPr>
          <w:rFonts w:ascii="Garamond" w:hAnsi="Garamond"/>
          <w:sz w:val="20"/>
          <w:szCs w:val="20"/>
          <w:lang w:val="sk-SK"/>
        </w:rPr>
        <w:t>JUDr. Barbora Notová</w:t>
      </w:r>
    </w:p>
    <w:p w14:paraId="77C939D3" w14:textId="77777777" w:rsidR="00A7196B" w:rsidRPr="00A7196B" w:rsidRDefault="00A7196B" w:rsidP="00A7196B">
      <w:pPr>
        <w:ind w:firstLine="708"/>
        <w:rPr>
          <w:rFonts w:ascii="Garamond" w:hAnsi="Garamond"/>
          <w:sz w:val="20"/>
          <w:szCs w:val="20"/>
          <w:lang w:val="cs-CZ"/>
        </w:rPr>
      </w:pPr>
      <w:bookmarkStart w:id="7" w:name="_Hlk30413330"/>
      <w:bookmarkEnd w:id="6"/>
      <w:r w:rsidRPr="00A7196B">
        <w:rPr>
          <w:rFonts w:ascii="Garamond" w:hAnsi="Garamond"/>
          <w:sz w:val="20"/>
          <w:szCs w:val="20"/>
          <w:lang w:val="cs-CZ"/>
        </w:rPr>
        <w:t xml:space="preserve">vedúca sekcie právnych služieb </w:t>
      </w:r>
      <w:r w:rsidRPr="00A7196B">
        <w:rPr>
          <w:rFonts w:ascii="Garamond" w:hAnsi="Garamond"/>
          <w:sz w:val="20"/>
          <w:szCs w:val="20"/>
          <w:lang w:val="en-US"/>
        </w:rPr>
        <w:t>a kontroly</w:t>
      </w:r>
    </w:p>
    <w:p w14:paraId="7DBC5919" w14:textId="77777777" w:rsidR="00A7196B" w:rsidRPr="00A7196B" w:rsidRDefault="00A7196B" w:rsidP="00A7196B">
      <w:pPr>
        <w:rPr>
          <w:rFonts w:ascii="Garamond" w:hAnsi="Garamond"/>
          <w:sz w:val="20"/>
          <w:szCs w:val="20"/>
          <w:lang w:val="cs-CZ"/>
        </w:rPr>
      </w:pPr>
    </w:p>
    <w:p w14:paraId="3DB30141" w14:textId="77777777" w:rsidR="00A7196B" w:rsidRPr="00A7196B" w:rsidRDefault="00A7196B" w:rsidP="00A7196B">
      <w:pPr>
        <w:ind w:firstLine="708"/>
        <w:rPr>
          <w:rFonts w:ascii="Garamond" w:hAnsi="Garamond"/>
          <w:b/>
          <w:sz w:val="20"/>
          <w:szCs w:val="20"/>
          <w:lang w:val="sk-SK"/>
        </w:rPr>
      </w:pPr>
    </w:p>
    <w:p w14:paraId="1743E71E" w14:textId="77777777" w:rsidR="00A7196B" w:rsidRPr="00A7196B" w:rsidRDefault="00A7196B" w:rsidP="00A7196B">
      <w:pPr>
        <w:jc w:val="both"/>
        <w:rPr>
          <w:rFonts w:ascii="Garamond" w:hAnsi="Garamond"/>
          <w:b/>
          <w:sz w:val="20"/>
          <w:szCs w:val="20"/>
          <w:lang w:val="sk-SK"/>
        </w:rPr>
      </w:pPr>
    </w:p>
    <w:p w14:paraId="23062ED6" w14:textId="77777777" w:rsidR="00A7196B" w:rsidRPr="00A7196B" w:rsidRDefault="00A7196B" w:rsidP="00A7196B">
      <w:pPr>
        <w:jc w:val="both"/>
        <w:rPr>
          <w:rFonts w:ascii="Garamond" w:hAnsi="Garamond"/>
          <w:b/>
          <w:sz w:val="20"/>
          <w:szCs w:val="20"/>
          <w:lang w:val="sk-SK"/>
        </w:rPr>
      </w:pPr>
    </w:p>
    <w:p w14:paraId="3F3F7F6A" w14:textId="77777777" w:rsidR="00A7196B" w:rsidRPr="00A7196B" w:rsidRDefault="00A7196B" w:rsidP="00A7196B">
      <w:pPr>
        <w:jc w:val="both"/>
        <w:rPr>
          <w:rFonts w:ascii="Garamond" w:hAnsi="Garamond"/>
          <w:b/>
          <w:sz w:val="20"/>
          <w:szCs w:val="20"/>
          <w:lang w:val="sk-SK"/>
        </w:rPr>
      </w:pPr>
    </w:p>
    <w:p w14:paraId="0207DDC7" w14:textId="77777777" w:rsidR="00A7196B" w:rsidRPr="00A7196B" w:rsidRDefault="00A7196B" w:rsidP="00A7196B">
      <w:pPr>
        <w:jc w:val="both"/>
        <w:rPr>
          <w:rFonts w:ascii="Garamond" w:hAnsi="Garamond"/>
          <w:b/>
          <w:sz w:val="20"/>
          <w:szCs w:val="20"/>
          <w:lang w:val="sk-SK"/>
        </w:rPr>
      </w:pPr>
    </w:p>
    <w:p w14:paraId="02D3CDB9" w14:textId="77777777" w:rsidR="00A7196B" w:rsidRPr="00A7196B" w:rsidRDefault="00A7196B" w:rsidP="00A7196B">
      <w:pPr>
        <w:ind w:left="4956" w:firstLine="708"/>
        <w:rPr>
          <w:rFonts w:ascii="Garamond" w:hAnsi="Garamond" w:cs="Arial"/>
          <w:sz w:val="20"/>
          <w:szCs w:val="20"/>
          <w:lang w:val="sk-SK"/>
        </w:rPr>
      </w:pPr>
    </w:p>
    <w:p w14:paraId="1287EF0E" w14:textId="77777777" w:rsidR="00A7196B" w:rsidRPr="00A7196B" w:rsidRDefault="00A7196B" w:rsidP="00A7196B">
      <w:pPr>
        <w:ind w:left="4956" w:firstLine="708"/>
        <w:rPr>
          <w:rFonts w:ascii="Garamond" w:hAnsi="Garamond" w:cs="Arial"/>
          <w:sz w:val="20"/>
          <w:szCs w:val="20"/>
          <w:lang w:val="sk-SK"/>
        </w:rPr>
      </w:pPr>
      <w:bookmarkStart w:id="8" w:name="_Hlk101422338"/>
    </w:p>
    <w:p w14:paraId="03EAA315" w14:textId="77777777" w:rsidR="00A7196B" w:rsidRPr="00A7196B" w:rsidRDefault="00A7196B" w:rsidP="00A7196B">
      <w:pPr>
        <w:ind w:left="4956" w:firstLine="708"/>
        <w:rPr>
          <w:rFonts w:ascii="Garamond" w:hAnsi="Garamond" w:cs="Arial"/>
          <w:sz w:val="20"/>
          <w:szCs w:val="20"/>
          <w:lang w:val="sk-SK"/>
        </w:rPr>
      </w:pPr>
    </w:p>
    <w:p w14:paraId="62650D30" w14:textId="77777777" w:rsidR="00A7196B" w:rsidRPr="00A7196B" w:rsidRDefault="00A7196B" w:rsidP="005D2167">
      <w:pPr>
        <w:rPr>
          <w:rFonts w:ascii="Garamond" w:hAnsi="Garamond" w:cs="Arial"/>
          <w:sz w:val="20"/>
          <w:szCs w:val="20"/>
          <w:lang w:val="sk-SK"/>
        </w:rPr>
      </w:pPr>
    </w:p>
    <w:p w14:paraId="4B687786" w14:textId="77777777" w:rsidR="00E46894" w:rsidRDefault="00E46894" w:rsidP="00A7196B">
      <w:pPr>
        <w:ind w:left="4956" w:firstLine="708"/>
        <w:rPr>
          <w:rFonts w:ascii="Garamond" w:hAnsi="Garamond" w:cs="Arial"/>
          <w:sz w:val="20"/>
          <w:szCs w:val="20"/>
          <w:lang w:val="sk-SK"/>
        </w:rPr>
      </w:pPr>
    </w:p>
    <w:p w14:paraId="7AB29DCD" w14:textId="77777777" w:rsidR="00E46894" w:rsidRDefault="00E46894" w:rsidP="00A7196B">
      <w:pPr>
        <w:ind w:left="4956" w:firstLine="708"/>
        <w:rPr>
          <w:rFonts w:ascii="Garamond" w:hAnsi="Garamond" w:cs="Arial"/>
          <w:sz w:val="20"/>
          <w:szCs w:val="20"/>
          <w:lang w:val="sk-SK"/>
        </w:rPr>
      </w:pPr>
    </w:p>
    <w:p w14:paraId="4D85EEB9" w14:textId="77777777" w:rsidR="00B334E8" w:rsidRDefault="00B334E8" w:rsidP="00A7196B">
      <w:pPr>
        <w:ind w:left="4956" w:firstLine="708"/>
        <w:rPr>
          <w:rFonts w:ascii="Garamond" w:hAnsi="Garamond" w:cs="Arial"/>
          <w:sz w:val="20"/>
          <w:szCs w:val="20"/>
          <w:lang w:val="sk-SK"/>
        </w:rPr>
      </w:pPr>
    </w:p>
    <w:p w14:paraId="4D5F7B58" w14:textId="77777777" w:rsidR="00B334E8" w:rsidRDefault="00B334E8" w:rsidP="00A7196B">
      <w:pPr>
        <w:ind w:left="4956" w:firstLine="708"/>
        <w:rPr>
          <w:rFonts w:ascii="Garamond" w:hAnsi="Garamond" w:cs="Arial"/>
          <w:sz w:val="20"/>
          <w:szCs w:val="20"/>
          <w:lang w:val="sk-SK"/>
        </w:rPr>
      </w:pPr>
    </w:p>
    <w:p w14:paraId="54CBE2B7" w14:textId="77777777" w:rsidR="00B334E8" w:rsidRDefault="00B334E8" w:rsidP="00A7196B">
      <w:pPr>
        <w:ind w:left="4956" w:firstLine="708"/>
        <w:rPr>
          <w:rFonts w:ascii="Garamond" w:hAnsi="Garamond" w:cs="Arial"/>
          <w:sz w:val="20"/>
          <w:szCs w:val="20"/>
          <w:lang w:val="sk-SK"/>
        </w:rPr>
      </w:pPr>
    </w:p>
    <w:p w14:paraId="685811CF" w14:textId="77777777" w:rsidR="00B334E8" w:rsidRDefault="00B334E8" w:rsidP="00B334E8">
      <w:pPr>
        <w:rPr>
          <w:rFonts w:ascii="Garamond" w:hAnsi="Garamond" w:cs="Arial"/>
          <w:sz w:val="20"/>
          <w:szCs w:val="20"/>
          <w:lang w:val="sk-SK"/>
        </w:rPr>
      </w:pPr>
    </w:p>
    <w:p w14:paraId="4B45F7B7" w14:textId="77777777" w:rsidR="00E46894" w:rsidRDefault="00E46894" w:rsidP="00A7196B">
      <w:pPr>
        <w:ind w:left="4956" w:firstLine="708"/>
        <w:rPr>
          <w:rFonts w:ascii="Garamond" w:hAnsi="Garamond" w:cs="Arial"/>
          <w:sz w:val="20"/>
          <w:szCs w:val="20"/>
          <w:lang w:val="sk-SK"/>
        </w:rPr>
      </w:pPr>
    </w:p>
    <w:p w14:paraId="7C0CA81B" w14:textId="77777777" w:rsidR="00E46894" w:rsidRDefault="00E46894" w:rsidP="00A7196B">
      <w:pPr>
        <w:ind w:left="4956" w:firstLine="708"/>
        <w:rPr>
          <w:rFonts w:ascii="Garamond" w:hAnsi="Garamond" w:cs="Arial"/>
          <w:sz w:val="20"/>
          <w:szCs w:val="20"/>
          <w:lang w:val="sk-SK"/>
        </w:rPr>
      </w:pPr>
    </w:p>
    <w:p w14:paraId="679FA6AA" w14:textId="563CF841" w:rsidR="00A7196B" w:rsidRPr="00A7196B" w:rsidRDefault="00A7196B" w:rsidP="00E46894">
      <w:pPr>
        <w:ind w:left="4956" w:firstLine="289"/>
        <w:rPr>
          <w:rFonts w:ascii="Garamond" w:hAnsi="Garamond" w:cs="Arial"/>
          <w:bCs/>
          <w:sz w:val="20"/>
          <w:szCs w:val="20"/>
          <w:lang w:val="sk-SK"/>
        </w:rPr>
      </w:pPr>
      <w:r w:rsidRPr="00A7196B">
        <w:rPr>
          <w:rFonts w:ascii="Garamond" w:hAnsi="Garamond" w:cs="Arial"/>
          <w:sz w:val="20"/>
          <w:szCs w:val="20"/>
          <w:lang w:val="sk-SK"/>
        </w:rPr>
        <w:lastRenderedPageBreak/>
        <w:t xml:space="preserve">Príloha č. 1 </w:t>
      </w:r>
      <w:r w:rsidRPr="00A7196B">
        <w:rPr>
          <w:rFonts w:ascii="Garamond" w:hAnsi="Garamond" w:cs="Arial"/>
          <w:bCs/>
          <w:sz w:val="20"/>
          <w:szCs w:val="20"/>
          <w:lang w:val="sk-SK"/>
        </w:rPr>
        <w:t>Špecifikácia predmetu zákazky</w:t>
      </w:r>
    </w:p>
    <w:p w14:paraId="72C9B0A8" w14:textId="77777777" w:rsidR="00A7196B" w:rsidRPr="00A7196B" w:rsidRDefault="00A7196B" w:rsidP="00A7196B">
      <w:pPr>
        <w:ind w:left="4956" w:firstLine="708"/>
        <w:rPr>
          <w:rFonts w:ascii="Garamond" w:hAnsi="Garamond"/>
          <w:sz w:val="20"/>
          <w:szCs w:val="20"/>
          <w:lang w:val="sk-SK"/>
        </w:rPr>
      </w:pPr>
    </w:p>
    <w:bookmarkEnd w:id="7"/>
    <w:bookmarkEnd w:id="8"/>
    <w:p w14:paraId="3E8B0243" w14:textId="77777777" w:rsidR="00A7196B" w:rsidRPr="00A7196B" w:rsidRDefault="00A7196B" w:rsidP="00A7196B">
      <w:pPr>
        <w:tabs>
          <w:tab w:val="left" w:pos="708"/>
        </w:tabs>
        <w:ind w:left="5672"/>
        <w:rPr>
          <w:rFonts w:ascii="Garamond" w:hAnsi="Garamond" w:cs="Arial"/>
          <w:sz w:val="20"/>
          <w:szCs w:val="20"/>
          <w:lang w:val="sk-SK"/>
        </w:rPr>
      </w:pPr>
    </w:p>
    <w:p w14:paraId="75E28719" w14:textId="77777777" w:rsidR="00A7196B" w:rsidRPr="00A7196B" w:rsidRDefault="00A7196B" w:rsidP="00A7196B">
      <w:pPr>
        <w:rPr>
          <w:rFonts w:ascii="Garamond" w:hAnsi="Garamond" w:cs="Arial"/>
          <w:bCs/>
          <w:sz w:val="20"/>
          <w:szCs w:val="20"/>
          <w:lang w:val="sk-SK"/>
        </w:rPr>
      </w:pPr>
      <w:bookmarkStart w:id="9" w:name="_Hlk30423062"/>
    </w:p>
    <w:bookmarkEnd w:id="9"/>
    <w:p w14:paraId="0E65C438" w14:textId="77777777" w:rsidR="00A7196B" w:rsidRPr="00A7196B" w:rsidRDefault="00A7196B" w:rsidP="00A7196B">
      <w:pPr>
        <w:rPr>
          <w:rFonts w:ascii="Garamond" w:hAnsi="Garamond" w:cs="Arial"/>
          <w:bCs/>
          <w:sz w:val="20"/>
          <w:szCs w:val="20"/>
          <w:lang w:val="sk-SK"/>
        </w:rPr>
      </w:pPr>
    </w:p>
    <w:p w14:paraId="71254ED0" w14:textId="77777777" w:rsidR="00A7196B" w:rsidRPr="00A7196B" w:rsidRDefault="00A7196B" w:rsidP="00A7196B">
      <w:pPr>
        <w:rPr>
          <w:rFonts w:ascii="Garamond" w:hAnsi="Garamond" w:cs="Arial"/>
          <w:bCs/>
          <w:sz w:val="20"/>
          <w:szCs w:val="20"/>
          <w:lang w:val="sk-SK"/>
        </w:rPr>
      </w:pPr>
      <w:r w:rsidRPr="00A7196B">
        <w:rPr>
          <w:rFonts w:ascii="Garamond" w:hAnsi="Garamond" w:cs="Arial"/>
          <w:sz w:val="20"/>
          <w:szCs w:val="20"/>
          <w:lang w:val="sk-SK"/>
        </w:rPr>
        <w:t xml:space="preserve">Špecifikácia predmetu zákazky   </w:t>
      </w:r>
      <w:r w:rsidRPr="00A7196B">
        <w:rPr>
          <w:rFonts w:ascii="Garamond" w:hAnsi="Garamond" w:cs="Arial"/>
          <w:bCs/>
          <w:sz w:val="20"/>
          <w:szCs w:val="20"/>
          <w:lang w:val="sk-SK"/>
        </w:rPr>
        <w:t>tvorí samostatnú časť tejto výzvy</w:t>
      </w:r>
    </w:p>
    <w:p w14:paraId="3F4D83CA" w14:textId="1436DC55" w:rsidR="00A7196B" w:rsidRPr="00A7196B" w:rsidRDefault="00A7196B" w:rsidP="00A7196B">
      <w:pPr>
        <w:rPr>
          <w:rFonts w:ascii="Garamond" w:hAnsi="Garamond" w:cs="Arial"/>
          <w:sz w:val="20"/>
          <w:szCs w:val="20"/>
          <w:lang w:val="sk-SK"/>
        </w:rPr>
      </w:pPr>
      <w:r w:rsidRPr="00A7196B">
        <w:rPr>
          <w:rFonts w:ascii="Garamond" w:hAnsi="Garamond" w:cs="Arial"/>
          <w:bCs/>
          <w:sz w:val="20"/>
          <w:szCs w:val="20"/>
          <w:lang w:val="sk-SK"/>
        </w:rPr>
        <w:t>Príloha č. 1_Špecifikácia predmetu zákazky s určením cien</w:t>
      </w:r>
    </w:p>
    <w:p w14:paraId="1BC5AA89" w14:textId="77777777" w:rsidR="00A7196B" w:rsidRPr="00A7196B" w:rsidRDefault="00A7196B" w:rsidP="00A7196B">
      <w:pPr>
        <w:spacing w:after="160" w:line="259" w:lineRule="auto"/>
        <w:rPr>
          <w:rFonts w:ascii="Garamond" w:hAnsi="Garamond" w:cs="Arial"/>
          <w:sz w:val="20"/>
          <w:szCs w:val="20"/>
          <w:lang w:val="sk-SK"/>
        </w:rPr>
      </w:pPr>
      <w:r w:rsidRPr="00A7196B">
        <w:rPr>
          <w:rFonts w:ascii="Garamond" w:hAnsi="Garamond" w:cs="Arial"/>
          <w:sz w:val="20"/>
          <w:szCs w:val="20"/>
          <w:lang w:val="sk-SK"/>
        </w:rPr>
        <w:tab/>
      </w:r>
      <w:r w:rsidRPr="00A7196B">
        <w:rPr>
          <w:rFonts w:ascii="Garamond" w:hAnsi="Garamond" w:cs="Arial"/>
          <w:sz w:val="20"/>
          <w:szCs w:val="20"/>
          <w:lang w:val="sk-SK"/>
        </w:rPr>
        <w:tab/>
      </w:r>
    </w:p>
    <w:p w14:paraId="1D280BB8" w14:textId="77777777" w:rsidR="00A7196B" w:rsidRPr="00A7196B" w:rsidRDefault="00A7196B" w:rsidP="00A7196B">
      <w:pPr>
        <w:spacing w:after="160" w:line="259" w:lineRule="auto"/>
        <w:rPr>
          <w:rFonts w:ascii="Garamond" w:hAnsi="Garamond" w:cs="Arial"/>
          <w:sz w:val="20"/>
          <w:szCs w:val="20"/>
          <w:lang w:val="sk-SK"/>
        </w:rPr>
      </w:pPr>
    </w:p>
    <w:p w14:paraId="24565728" w14:textId="77777777" w:rsidR="00A7196B" w:rsidRPr="00A7196B" w:rsidRDefault="00A7196B" w:rsidP="00A7196B">
      <w:pPr>
        <w:spacing w:after="160" w:line="259" w:lineRule="auto"/>
        <w:rPr>
          <w:rFonts w:ascii="Garamond" w:hAnsi="Garamond" w:cs="Arial"/>
          <w:sz w:val="20"/>
          <w:szCs w:val="20"/>
          <w:lang w:val="sk-SK"/>
        </w:rPr>
      </w:pPr>
    </w:p>
    <w:p w14:paraId="1F5A4DAF" w14:textId="77777777" w:rsidR="00A7196B" w:rsidRPr="00A7196B" w:rsidRDefault="00A7196B" w:rsidP="00A7196B">
      <w:pPr>
        <w:spacing w:after="160" w:line="259" w:lineRule="auto"/>
        <w:rPr>
          <w:rFonts w:ascii="Garamond" w:hAnsi="Garamond" w:cs="Arial"/>
          <w:sz w:val="20"/>
          <w:szCs w:val="20"/>
          <w:lang w:val="sk-SK"/>
        </w:rPr>
      </w:pPr>
    </w:p>
    <w:p w14:paraId="6662F63C" w14:textId="77777777" w:rsidR="00A7196B" w:rsidRPr="00A7196B" w:rsidRDefault="00A7196B" w:rsidP="00A7196B">
      <w:pPr>
        <w:spacing w:after="160" w:line="259" w:lineRule="auto"/>
        <w:rPr>
          <w:rFonts w:ascii="Garamond" w:hAnsi="Garamond" w:cs="Arial"/>
          <w:sz w:val="20"/>
          <w:szCs w:val="20"/>
          <w:lang w:val="sk-SK"/>
        </w:rPr>
      </w:pPr>
    </w:p>
    <w:p w14:paraId="7D8D3675" w14:textId="50C94F4E" w:rsidR="00A7196B" w:rsidRPr="00A7196B" w:rsidRDefault="00A7196B" w:rsidP="00A7196B">
      <w:pPr>
        <w:ind w:left="4956" w:firstLine="708"/>
        <w:rPr>
          <w:rFonts w:ascii="Garamond" w:hAnsi="Garamond" w:cs="Arial"/>
          <w:bCs/>
          <w:sz w:val="20"/>
          <w:szCs w:val="20"/>
          <w:lang w:val="sk-SK"/>
        </w:rPr>
      </w:pPr>
      <w:r w:rsidRPr="00A7196B">
        <w:rPr>
          <w:rFonts w:ascii="Garamond" w:hAnsi="Garamond" w:cs="Arial"/>
          <w:sz w:val="20"/>
          <w:szCs w:val="20"/>
          <w:lang w:val="sk-SK"/>
        </w:rPr>
        <w:t xml:space="preserve">Príloha č. 2 </w:t>
      </w:r>
      <w:r w:rsidRPr="00A7196B">
        <w:rPr>
          <w:rFonts w:ascii="Garamond" w:hAnsi="Garamond" w:cs="Arial"/>
          <w:bCs/>
          <w:sz w:val="20"/>
          <w:szCs w:val="20"/>
          <w:lang w:val="sk-SK"/>
        </w:rPr>
        <w:t xml:space="preserve">Čestné vyhlásenie </w:t>
      </w:r>
    </w:p>
    <w:p w14:paraId="2D6F1E77" w14:textId="77777777" w:rsidR="00A7196B" w:rsidRPr="00A7196B" w:rsidRDefault="00A7196B" w:rsidP="00A7196B">
      <w:pPr>
        <w:rPr>
          <w:rFonts w:ascii="Garamond" w:hAnsi="Garamond" w:cs="Arial"/>
          <w:bCs/>
          <w:sz w:val="20"/>
          <w:szCs w:val="20"/>
          <w:lang w:val="sk-SK"/>
        </w:rPr>
      </w:pPr>
    </w:p>
    <w:p w14:paraId="1AF08DBB" w14:textId="77777777" w:rsidR="00A7196B" w:rsidRPr="00A7196B" w:rsidRDefault="00A7196B" w:rsidP="00A7196B">
      <w:pPr>
        <w:ind w:left="4956" w:firstLine="708"/>
        <w:rPr>
          <w:rFonts w:ascii="Garamond" w:hAnsi="Garamond" w:cs="Arial"/>
          <w:bCs/>
          <w:sz w:val="20"/>
          <w:szCs w:val="20"/>
          <w:lang w:val="sk-SK"/>
        </w:rPr>
      </w:pPr>
    </w:p>
    <w:p w14:paraId="1979F1E3" w14:textId="77777777" w:rsidR="00A7196B" w:rsidRPr="00A7196B" w:rsidRDefault="00A7196B" w:rsidP="00A7196B">
      <w:pPr>
        <w:rPr>
          <w:rFonts w:ascii="Garamond" w:hAnsi="Garamond" w:cs="Arial"/>
          <w:bCs/>
          <w:sz w:val="20"/>
          <w:szCs w:val="20"/>
          <w:lang w:val="sk-SK"/>
        </w:rPr>
      </w:pPr>
      <w:r w:rsidRPr="00A7196B">
        <w:rPr>
          <w:rFonts w:ascii="Garamond" w:hAnsi="Garamond" w:cs="Arial"/>
          <w:bCs/>
          <w:sz w:val="20"/>
          <w:szCs w:val="20"/>
          <w:lang w:val="sk-SK"/>
        </w:rPr>
        <w:t>Čestné vyhlásenie záujemcu</w:t>
      </w:r>
      <w:r w:rsidRPr="00A7196B">
        <w:rPr>
          <w:rFonts w:ascii="Garamond" w:hAnsi="Garamond" w:cs="Arial"/>
          <w:sz w:val="20"/>
          <w:szCs w:val="20"/>
          <w:lang w:val="sk-SK"/>
        </w:rPr>
        <w:t xml:space="preserve"> </w:t>
      </w:r>
      <w:r w:rsidRPr="00A7196B">
        <w:rPr>
          <w:rFonts w:ascii="Garamond" w:hAnsi="Garamond" w:cs="Arial"/>
          <w:bCs/>
          <w:sz w:val="20"/>
          <w:szCs w:val="20"/>
          <w:lang w:val="sk-SK"/>
        </w:rPr>
        <w:t>tvorí samostatnú časť tejto výzvy</w:t>
      </w:r>
    </w:p>
    <w:p w14:paraId="764158B8" w14:textId="77777777" w:rsidR="00A7196B" w:rsidRPr="00A7196B" w:rsidRDefault="00A7196B" w:rsidP="00A7196B">
      <w:pPr>
        <w:ind w:left="4956" w:firstLine="708"/>
        <w:rPr>
          <w:rFonts w:ascii="Garamond" w:hAnsi="Garamond" w:cs="Arial"/>
          <w:bCs/>
          <w:sz w:val="20"/>
          <w:szCs w:val="20"/>
          <w:lang w:val="sk-SK"/>
        </w:rPr>
      </w:pPr>
    </w:p>
    <w:p w14:paraId="43F58115" w14:textId="77777777" w:rsidR="00A7196B" w:rsidRPr="00A7196B" w:rsidRDefault="00A7196B" w:rsidP="00A7196B">
      <w:pPr>
        <w:spacing w:after="160" w:line="259" w:lineRule="auto"/>
        <w:rPr>
          <w:rFonts w:ascii="Garamond" w:hAnsi="Garamond" w:cs="Arial"/>
          <w:sz w:val="20"/>
          <w:szCs w:val="20"/>
          <w:lang w:val="sk-SK"/>
        </w:rPr>
      </w:pPr>
    </w:p>
    <w:p w14:paraId="3C65CE62" w14:textId="77777777" w:rsidR="00A7196B" w:rsidRPr="00A7196B" w:rsidRDefault="00A7196B" w:rsidP="00A7196B">
      <w:pPr>
        <w:spacing w:after="160" w:line="259" w:lineRule="auto"/>
        <w:rPr>
          <w:rFonts w:ascii="Garamond" w:hAnsi="Garamond" w:cs="Arial"/>
          <w:sz w:val="20"/>
          <w:szCs w:val="20"/>
          <w:lang w:val="sk-SK"/>
        </w:rPr>
      </w:pPr>
    </w:p>
    <w:p w14:paraId="28AB5195" w14:textId="77777777" w:rsidR="00A7196B" w:rsidRDefault="00A7196B" w:rsidP="00A7196B">
      <w:pPr>
        <w:spacing w:after="160" w:line="259" w:lineRule="auto"/>
        <w:rPr>
          <w:rFonts w:ascii="Garamond" w:hAnsi="Garamond" w:cs="Arial"/>
          <w:sz w:val="20"/>
          <w:szCs w:val="20"/>
          <w:lang w:val="sk-SK"/>
        </w:rPr>
      </w:pPr>
    </w:p>
    <w:p w14:paraId="4A19187A" w14:textId="77777777" w:rsidR="00B334E8" w:rsidRDefault="00B334E8" w:rsidP="00A7196B">
      <w:pPr>
        <w:spacing w:after="160" w:line="259" w:lineRule="auto"/>
        <w:rPr>
          <w:rFonts w:ascii="Garamond" w:hAnsi="Garamond" w:cs="Arial"/>
          <w:sz w:val="20"/>
          <w:szCs w:val="20"/>
          <w:lang w:val="sk-SK"/>
        </w:rPr>
      </w:pPr>
    </w:p>
    <w:p w14:paraId="3224B9B2" w14:textId="77777777" w:rsidR="00B334E8" w:rsidRPr="00A7196B" w:rsidRDefault="00B334E8" w:rsidP="00A7196B">
      <w:pPr>
        <w:spacing w:after="160" w:line="259" w:lineRule="auto"/>
        <w:rPr>
          <w:rFonts w:ascii="Garamond" w:hAnsi="Garamond" w:cs="Arial"/>
          <w:sz w:val="20"/>
          <w:szCs w:val="20"/>
          <w:lang w:val="sk-SK"/>
        </w:rPr>
      </w:pPr>
    </w:p>
    <w:p w14:paraId="4F657BA6" w14:textId="77777777" w:rsidR="00A7196B" w:rsidRPr="00A7196B" w:rsidRDefault="00A7196B" w:rsidP="00A7196B">
      <w:pPr>
        <w:spacing w:after="160" w:line="259" w:lineRule="auto"/>
        <w:rPr>
          <w:rFonts w:ascii="Garamond" w:hAnsi="Garamond" w:cs="Arial"/>
          <w:sz w:val="20"/>
          <w:szCs w:val="20"/>
          <w:lang w:val="sk-SK"/>
        </w:rPr>
      </w:pPr>
    </w:p>
    <w:p w14:paraId="2E16D8FE" w14:textId="77777777" w:rsidR="00B334E8" w:rsidRPr="00A7196B" w:rsidRDefault="00B334E8" w:rsidP="00B334E8">
      <w:pPr>
        <w:jc w:val="center"/>
        <w:rPr>
          <w:rFonts w:ascii="Garamond" w:hAnsi="Garamond"/>
          <w:sz w:val="20"/>
          <w:szCs w:val="20"/>
          <w:lang w:val="sk-SK"/>
        </w:rPr>
      </w:pPr>
    </w:p>
    <w:p w14:paraId="3D8F5141" w14:textId="77777777" w:rsidR="00B334E8" w:rsidRPr="00A7196B" w:rsidRDefault="00B334E8" w:rsidP="00B334E8">
      <w:pPr>
        <w:jc w:val="center"/>
        <w:rPr>
          <w:rFonts w:ascii="Garamond" w:hAnsi="Garamond"/>
          <w:sz w:val="20"/>
          <w:szCs w:val="20"/>
          <w:lang w:val="sk-SK"/>
        </w:rPr>
      </w:pPr>
    </w:p>
    <w:p w14:paraId="3E2D014E" w14:textId="77777777" w:rsidR="00B334E8" w:rsidRPr="00A7196B" w:rsidRDefault="00B334E8" w:rsidP="00B334E8">
      <w:pPr>
        <w:rPr>
          <w:rFonts w:ascii="Garamond" w:hAnsi="Garamond" w:cs="Arial"/>
          <w:sz w:val="20"/>
          <w:szCs w:val="20"/>
          <w:lang w:val="sk-SK"/>
        </w:rPr>
      </w:pPr>
      <w:r w:rsidRPr="00A7196B">
        <w:rPr>
          <w:rFonts w:ascii="Garamond" w:hAnsi="Garamond" w:cs="Arial"/>
          <w:sz w:val="20"/>
          <w:szCs w:val="20"/>
          <w:lang w:val="sk-SK"/>
        </w:rPr>
        <w:tab/>
      </w:r>
      <w:r w:rsidRPr="00A7196B">
        <w:rPr>
          <w:rFonts w:ascii="Garamond" w:hAnsi="Garamond" w:cs="Arial"/>
          <w:sz w:val="20"/>
          <w:szCs w:val="20"/>
          <w:lang w:val="sk-SK"/>
        </w:rPr>
        <w:tab/>
      </w:r>
      <w:r w:rsidRPr="00A7196B">
        <w:rPr>
          <w:rFonts w:ascii="Garamond" w:hAnsi="Garamond" w:cs="Arial"/>
          <w:sz w:val="20"/>
          <w:szCs w:val="20"/>
          <w:lang w:val="sk-SK"/>
        </w:rPr>
        <w:tab/>
      </w:r>
      <w:r w:rsidRPr="00A7196B">
        <w:rPr>
          <w:rFonts w:ascii="Garamond" w:hAnsi="Garamond" w:cs="Arial"/>
          <w:sz w:val="20"/>
          <w:szCs w:val="20"/>
          <w:lang w:val="sk-SK"/>
        </w:rPr>
        <w:tab/>
      </w:r>
      <w:r w:rsidRPr="00A7196B">
        <w:rPr>
          <w:rFonts w:ascii="Garamond" w:hAnsi="Garamond" w:cs="Arial"/>
          <w:sz w:val="20"/>
          <w:szCs w:val="20"/>
          <w:lang w:val="sk-SK"/>
        </w:rPr>
        <w:tab/>
      </w:r>
      <w:r w:rsidRPr="00A7196B">
        <w:rPr>
          <w:rFonts w:ascii="Garamond" w:hAnsi="Garamond" w:cs="Arial"/>
          <w:sz w:val="20"/>
          <w:szCs w:val="20"/>
          <w:lang w:val="sk-SK"/>
        </w:rPr>
        <w:tab/>
        <w:t xml:space="preserve">                  Príloha č. 4  </w:t>
      </w:r>
      <w:r>
        <w:rPr>
          <w:rFonts w:ascii="Garamond" w:hAnsi="Garamond" w:cs="Arial"/>
          <w:bCs/>
          <w:sz w:val="20"/>
          <w:szCs w:val="20"/>
          <w:lang w:val="sk-SK"/>
        </w:rPr>
        <w:t>Rámcová dohoda na dodanie tovaru</w:t>
      </w:r>
    </w:p>
    <w:p w14:paraId="5F97ED3E" w14:textId="77777777" w:rsidR="00B334E8" w:rsidRPr="00A7196B" w:rsidRDefault="00B334E8" w:rsidP="00B334E8">
      <w:pPr>
        <w:jc w:val="both"/>
        <w:rPr>
          <w:rFonts w:ascii="Garamond" w:eastAsia="Calibri" w:hAnsi="Garamond"/>
          <w:sz w:val="20"/>
          <w:szCs w:val="20"/>
          <w:lang w:val="sk-SK"/>
        </w:rPr>
      </w:pPr>
    </w:p>
    <w:p w14:paraId="6275508B" w14:textId="77777777" w:rsidR="00B334E8" w:rsidRPr="00A7196B" w:rsidRDefault="00B334E8" w:rsidP="00B334E8">
      <w:pPr>
        <w:jc w:val="both"/>
        <w:rPr>
          <w:rFonts w:ascii="Garamond" w:eastAsia="Arial Narrow" w:hAnsi="Garamond" w:cs="Arial Narrow"/>
          <w:sz w:val="20"/>
          <w:szCs w:val="20"/>
          <w:lang w:val="sk-SK"/>
        </w:rPr>
      </w:pPr>
    </w:p>
    <w:p w14:paraId="499FC959" w14:textId="77777777" w:rsidR="00B334E8" w:rsidRPr="00A7196B" w:rsidRDefault="00B334E8" w:rsidP="00B334E8">
      <w:pPr>
        <w:jc w:val="both"/>
        <w:rPr>
          <w:rFonts w:ascii="Garamond" w:eastAsia="Arial Narrow" w:hAnsi="Garamond" w:cs="Arial Narrow"/>
          <w:sz w:val="20"/>
          <w:szCs w:val="20"/>
          <w:lang w:val="sk-SK"/>
        </w:rPr>
      </w:pPr>
      <w:r>
        <w:rPr>
          <w:rFonts w:ascii="Garamond" w:eastAsia="Arial Narrow" w:hAnsi="Garamond" w:cs="Arial Narrow"/>
          <w:sz w:val="20"/>
          <w:szCs w:val="20"/>
          <w:lang w:val="sk-SK"/>
        </w:rPr>
        <w:t>Rámcová dohoda na dodanie tovaru</w:t>
      </w:r>
      <w:r w:rsidRPr="00A7196B">
        <w:rPr>
          <w:rFonts w:ascii="Garamond" w:eastAsia="Arial Narrow" w:hAnsi="Garamond" w:cs="Arial Narrow"/>
          <w:sz w:val="20"/>
          <w:szCs w:val="20"/>
          <w:lang w:val="sk-SK"/>
        </w:rPr>
        <w:t xml:space="preserve"> tvor</w:t>
      </w:r>
      <w:r>
        <w:rPr>
          <w:rFonts w:ascii="Garamond" w:eastAsia="Arial Narrow" w:hAnsi="Garamond" w:cs="Arial Narrow"/>
          <w:sz w:val="20"/>
          <w:szCs w:val="20"/>
          <w:lang w:val="sk-SK"/>
        </w:rPr>
        <w:t>í</w:t>
      </w:r>
      <w:r w:rsidRPr="00A7196B">
        <w:rPr>
          <w:rFonts w:ascii="Garamond" w:eastAsia="Arial Narrow" w:hAnsi="Garamond" w:cs="Arial Narrow"/>
          <w:sz w:val="20"/>
          <w:szCs w:val="20"/>
          <w:lang w:val="sk-SK"/>
        </w:rPr>
        <w:t xml:space="preserve"> samostatnú časť tejto Výzvy</w:t>
      </w:r>
    </w:p>
    <w:p w14:paraId="11FC47E8" w14:textId="77777777" w:rsidR="00B334E8" w:rsidRPr="00A7196B" w:rsidRDefault="00B334E8" w:rsidP="00B334E8">
      <w:pPr>
        <w:jc w:val="center"/>
        <w:rPr>
          <w:rFonts w:ascii="Garamond" w:hAnsi="Garamond"/>
          <w:sz w:val="20"/>
          <w:szCs w:val="20"/>
          <w:lang w:val="sk-SK"/>
        </w:rPr>
      </w:pPr>
    </w:p>
    <w:p w14:paraId="165F4A54" w14:textId="77777777" w:rsidR="00B334E8" w:rsidRPr="00A7196B" w:rsidRDefault="00B334E8" w:rsidP="00B334E8">
      <w:pPr>
        <w:jc w:val="center"/>
        <w:rPr>
          <w:rFonts w:ascii="Garamond" w:hAnsi="Garamond"/>
          <w:sz w:val="20"/>
          <w:szCs w:val="20"/>
          <w:lang w:val="sk-SK"/>
        </w:rPr>
      </w:pPr>
    </w:p>
    <w:p w14:paraId="60B33116" w14:textId="77777777" w:rsidR="00B334E8" w:rsidRPr="00A7196B" w:rsidRDefault="00B334E8" w:rsidP="00B334E8">
      <w:pPr>
        <w:tabs>
          <w:tab w:val="left" w:pos="708"/>
        </w:tabs>
        <w:rPr>
          <w:rFonts w:ascii="Garamond" w:hAnsi="Garamond"/>
          <w:sz w:val="20"/>
          <w:szCs w:val="20"/>
          <w:lang w:val="sk-SK"/>
        </w:rPr>
      </w:pPr>
    </w:p>
    <w:p w14:paraId="556EF826" w14:textId="77777777" w:rsidR="00B334E8" w:rsidRPr="00A7196B" w:rsidRDefault="00B334E8" w:rsidP="00B334E8">
      <w:pPr>
        <w:tabs>
          <w:tab w:val="left" w:pos="708"/>
        </w:tabs>
        <w:ind w:left="5672"/>
        <w:jc w:val="right"/>
        <w:rPr>
          <w:rFonts w:ascii="Garamond" w:hAnsi="Garamond"/>
          <w:sz w:val="20"/>
          <w:szCs w:val="20"/>
          <w:lang w:val="sk-SK"/>
        </w:rPr>
      </w:pPr>
    </w:p>
    <w:p w14:paraId="3AC7A028" w14:textId="77777777" w:rsidR="00B334E8" w:rsidRPr="00A7196B" w:rsidRDefault="00B334E8" w:rsidP="00B334E8">
      <w:pPr>
        <w:tabs>
          <w:tab w:val="left" w:pos="708"/>
        </w:tabs>
        <w:rPr>
          <w:rFonts w:ascii="Garamond" w:hAnsi="Garamond"/>
          <w:sz w:val="20"/>
          <w:szCs w:val="20"/>
          <w:lang w:val="sk-SK"/>
        </w:rPr>
      </w:pPr>
    </w:p>
    <w:p w14:paraId="1757FCCB" w14:textId="77777777" w:rsidR="00B334E8" w:rsidRPr="00A7196B" w:rsidRDefault="00B334E8" w:rsidP="00B334E8">
      <w:pPr>
        <w:tabs>
          <w:tab w:val="left" w:pos="708"/>
        </w:tabs>
        <w:ind w:left="5672"/>
        <w:jc w:val="right"/>
        <w:rPr>
          <w:rFonts w:ascii="Garamond" w:hAnsi="Garamond"/>
          <w:sz w:val="20"/>
          <w:szCs w:val="20"/>
          <w:lang w:val="sk-SK"/>
        </w:rPr>
      </w:pPr>
    </w:p>
    <w:p w14:paraId="2589BE8E" w14:textId="77777777" w:rsidR="00B334E8" w:rsidRPr="00A7196B" w:rsidRDefault="00B334E8" w:rsidP="00B334E8">
      <w:pPr>
        <w:tabs>
          <w:tab w:val="left" w:pos="708"/>
        </w:tabs>
        <w:ind w:left="5672"/>
        <w:jc w:val="right"/>
        <w:rPr>
          <w:rFonts w:ascii="Garamond" w:hAnsi="Garamond"/>
          <w:sz w:val="20"/>
          <w:szCs w:val="20"/>
          <w:lang w:val="sk-SK"/>
        </w:rPr>
      </w:pPr>
    </w:p>
    <w:p w14:paraId="30601A04" w14:textId="77777777" w:rsidR="00B334E8" w:rsidRPr="00A7196B" w:rsidRDefault="00B334E8" w:rsidP="00B334E8">
      <w:pPr>
        <w:tabs>
          <w:tab w:val="left" w:pos="708"/>
        </w:tabs>
        <w:ind w:left="5672"/>
        <w:jc w:val="right"/>
        <w:rPr>
          <w:rFonts w:ascii="Garamond" w:hAnsi="Garamond"/>
          <w:sz w:val="20"/>
          <w:szCs w:val="20"/>
          <w:lang w:val="sk-SK"/>
        </w:rPr>
      </w:pPr>
    </w:p>
    <w:p w14:paraId="71D2C96B" w14:textId="77777777" w:rsidR="00B334E8" w:rsidRPr="00A7196B" w:rsidRDefault="00B334E8" w:rsidP="00B334E8">
      <w:pPr>
        <w:tabs>
          <w:tab w:val="left" w:pos="708"/>
        </w:tabs>
        <w:ind w:left="5672"/>
        <w:jc w:val="right"/>
        <w:rPr>
          <w:rFonts w:ascii="Garamond" w:hAnsi="Garamond"/>
          <w:sz w:val="20"/>
          <w:szCs w:val="20"/>
          <w:lang w:val="sk-SK"/>
        </w:rPr>
      </w:pPr>
    </w:p>
    <w:p w14:paraId="3E85F007" w14:textId="77777777" w:rsidR="00B334E8" w:rsidRPr="00A7196B" w:rsidRDefault="00B334E8" w:rsidP="00B334E8">
      <w:pPr>
        <w:tabs>
          <w:tab w:val="left" w:pos="708"/>
        </w:tabs>
        <w:ind w:left="5672"/>
        <w:jc w:val="right"/>
        <w:rPr>
          <w:rFonts w:ascii="Garamond" w:hAnsi="Garamond"/>
          <w:sz w:val="20"/>
          <w:szCs w:val="20"/>
          <w:lang w:val="sk-SK"/>
        </w:rPr>
      </w:pPr>
    </w:p>
    <w:p w14:paraId="33561496" w14:textId="77777777" w:rsidR="00B334E8" w:rsidRPr="00A7196B" w:rsidRDefault="00B334E8" w:rsidP="00B334E8">
      <w:pPr>
        <w:tabs>
          <w:tab w:val="left" w:pos="708"/>
        </w:tabs>
        <w:rPr>
          <w:rFonts w:ascii="Garamond" w:hAnsi="Garamond"/>
          <w:sz w:val="20"/>
          <w:szCs w:val="20"/>
          <w:lang w:val="sk-SK"/>
        </w:rPr>
      </w:pPr>
    </w:p>
    <w:p w14:paraId="08608262" w14:textId="77777777" w:rsidR="00B334E8" w:rsidRPr="00A7196B" w:rsidRDefault="00B334E8" w:rsidP="00B334E8">
      <w:pPr>
        <w:tabs>
          <w:tab w:val="left" w:pos="708"/>
        </w:tabs>
        <w:ind w:left="5672"/>
        <w:jc w:val="right"/>
        <w:rPr>
          <w:rFonts w:ascii="Garamond" w:hAnsi="Garamond"/>
          <w:sz w:val="20"/>
          <w:szCs w:val="20"/>
          <w:lang w:val="sk-SK"/>
        </w:rPr>
      </w:pPr>
    </w:p>
    <w:p w14:paraId="79768C71" w14:textId="77777777" w:rsidR="00B334E8" w:rsidRPr="00A7196B" w:rsidRDefault="00B334E8" w:rsidP="00B334E8">
      <w:pPr>
        <w:jc w:val="right"/>
        <w:rPr>
          <w:rFonts w:ascii="Garamond" w:hAnsi="Garamond" w:cs="Arial"/>
          <w:bCs/>
          <w:sz w:val="20"/>
          <w:szCs w:val="20"/>
          <w:lang w:val="sk-SK"/>
        </w:rPr>
      </w:pPr>
      <w:r w:rsidRPr="00A7196B">
        <w:rPr>
          <w:rFonts w:ascii="Garamond" w:hAnsi="Garamond" w:cs="Arial"/>
          <w:sz w:val="20"/>
          <w:szCs w:val="20"/>
          <w:lang w:val="sk-SK"/>
        </w:rPr>
        <w:tab/>
      </w:r>
      <w:r w:rsidRPr="00A7196B">
        <w:rPr>
          <w:rFonts w:ascii="Garamond" w:hAnsi="Garamond" w:cs="Arial"/>
          <w:sz w:val="20"/>
          <w:szCs w:val="20"/>
          <w:lang w:val="sk-SK"/>
        </w:rPr>
        <w:tab/>
        <w:t xml:space="preserve">Príloha č. 5  Dotazník uchádzača _ </w:t>
      </w:r>
      <w:r w:rsidRPr="00A7196B">
        <w:rPr>
          <w:rFonts w:ascii="Garamond" w:hAnsi="Garamond" w:cs="Arial"/>
          <w:bCs/>
          <w:sz w:val="20"/>
          <w:szCs w:val="20"/>
          <w:lang w:val="sk-SK"/>
        </w:rPr>
        <w:t>Návrh na plnenie kritérií</w:t>
      </w:r>
    </w:p>
    <w:p w14:paraId="53F6B6A6" w14:textId="77777777" w:rsidR="00B334E8" w:rsidRPr="00A7196B" w:rsidRDefault="00B334E8" w:rsidP="00B334E8">
      <w:pPr>
        <w:jc w:val="right"/>
        <w:rPr>
          <w:rFonts w:ascii="Garamond" w:hAnsi="Garamond" w:cs="Arial"/>
          <w:bCs/>
          <w:sz w:val="20"/>
          <w:szCs w:val="20"/>
          <w:lang w:val="sk-SK"/>
        </w:rPr>
      </w:pPr>
    </w:p>
    <w:p w14:paraId="3AC9D1DA" w14:textId="77777777" w:rsidR="00B334E8" w:rsidRPr="00A7196B" w:rsidRDefault="00B334E8" w:rsidP="00B334E8">
      <w:pPr>
        <w:jc w:val="right"/>
        <w:rPr>
          <w:rFonts w:ascii="Garamond" w:hAnsi="Garamond" w:cs="Arial"/>
          <w:sz w:val="20"/>
          <w:szCs w:val="20"/>
          <w:lang w:val="sk-SK"/>
        </w:rPr>
      </w:pPr>
    </w:p>
    <w:p w14:paraId="6B845FF9" w14:textId="77777777" w:rsidR="00B334E8" w:rsidRPr="00A7196B" w:rsidRDefault="00B334E8" w:rsidP="00B334E8">
      <w:pPr>
        <w:jc w:val="both"/>
        <w:rPr>
          <w:rFonts w:ascii="Garamond" w:eastAsia="Arial Narrow" w:hAnsi="Garamond" w:cs="Arial Narrow"/>
          <w:sz w:val="20"/>
          <w:szCs w:val="20"/>
          <w:lang w:val="sk-SK"/>
        </w:rPr>
      </w:pPr>
      <w:r w:rsidRPr="00A7196B">
        <w:rPr>
          <w:rFonts w:ascii="Garamond" w:hAnsi="Garamond" w:cs="Arial"/>
          <w:sz w:val="20"/>
          <w:szCs w:val="20"/>
          <w:lang w:val="sk-SK"/>
        </w:rPr>
        <w:t xml:space="preserve">Dotazník uchádzača _ </w:t>
      </w:r>
      <w:r w:rsidRPr="00A7196B">
        <w:rPr>
          <w:rFonts w:ascii="Garamond" w:hAnsi="Garamond" w:cs="Arial"/>
          <w:bCs/>
          <w:sz w:val="20"/>
          <w:szCs w:val="20"/>
          <w:lang w:val="sk-SK"/>
        </w:rPr>
        <w:t>Návrh na plnenie kritérií</w:t>
      </w:r>
      <w:r w:rsidRPr="00A7196B">
        <w:rPr>
          <w:rFonts w:ascii="Garamond" w:eastAsia="Arial Narrow" w:hAnsi="Garamond" w:cs="Arial Narrow"/>
          <w:sz w:val="20"/>
          <w:szCs w:val="20"/>
          <w:lang w:val="sk-SK"/>
        </w:rPr>
        <w:t xml:space="preserve"> tvorí samostatnú časť tejto Výzvy</w:t>
      </w:r>
    </w:p>
    <w:p w14:paraId="5062D41C" w14:textId="77777777" w:rsidR="00B334E8" w:rsidRPr="00A7196B" w:rsidRDefault="00B334E8" w:rsidP="00B334E8">
      <w:pPr>
        <w:jc w:val="both"/>
        <w:rPr>
          <w:rFonts w:ascii="Garamond" w:eastAsia="Calibri" w:hAnsi="Garamond"/>
          <w:sz w:val="20"/>
          <w:szCs w:val="20"/>
          <w:lang w:val="sk-SK"/>
        </w:rPr>
      </w:pPr>
    </w:p>
    <w:p w14:paraId="7A700B5D" w14:textId="77777777" w:rsidR="00B334E8" w:rsidRPr="00A7196B" w:rsidRDefault="00B334E8" w:rsidP="00B334E8">
      <w:pPr>
        <w:jc w:val="both"/>
        <w:rPr>
          <w:rFonts w:ascii="Garamond" w:eastAsia="Calibri" w:hAnsi="Garamond"/>
          <w:sz w:val="20"/>
          <w:szCs w:val="20"/>
          <w:lang w:val="sk-SK"/>
        </w:rPr>
      </w:pPr>
    </w:p>
    <w:p w14:paraId="7FD2B101" w14:textId="77777777" w:rsidR="00B334E8" w:rsidRPr="00A7196B" w:rsidRDefault="00B334E8" w:rsidP="00B334E8">
      <w:pPr>
        <w:jc w:val="both"/>
        <w:rPr>
          <w:rFonts w:ascii="Garamond" w:eastAsia="Calibri" w:hAnsi="Garamond"/>
          <w:sz w:val="20"/>
          <w:szCs w:val="20"/>
          <w:lang w:val="sk-SK"/>
        </w:rPr>
      </w:pPr>
    </w:p>
    <w:p w14:paraId="1762A76F" w14:textId="77777777" w:rsidR="00B334E8" w:rsidRPr="00A7196B" w:rsidRDefault="00B334E8" w:rsidP="00A7196B">
      <w:pPr>
        <w:spacing w:after="160" w:line="259" w:lineRule="auto"/>
        <w:rPr>
          <w:rFonts w:ascii="Garamond" w:hAnsi="Garamond" w:cs="Arial"/>
          <w:sz w:val="20"/>
          <w:szCs w:val="20"/>
          <w:lang w:val="sk-SK"/>
        </w:rPr>
      </w:pPr>
    </w:p>
    <w:p w14:paraId="66DD226C" w14:textId="77777777" w:rsidR="00A7196B" w:rsidRPr="00A7196B" w:rsidRDefault="00A7196B" w:rsidP="00A7196B">
      <w:pPr>
        <w:spacing w:after="160" w:line="259" w:lineRule="auto"/>
        <w:rPr>
          <w:rFonts w:ascii="Garamond" w:hAnsi="Garamond"/>
          <w:b/>
          <w:sz w:val="20"/>
          <w:szCs w:val="20"/>
          <w:lang w:val="sk-SK"/>
        </w:rPr>
      </w:pPr>
      <w:r w:rsidRPr="00A7196B">
        <w:rPr>
          <w:rFonts w:ascii="Garamond" w:hAnsi="Garamond"/>
          <w:sz w:val="20"/>
          <w:szCs w:val="20"/>
          <w:lang w:val="sk-SK"/>
        </w:rPr>
        <w:t>Príloha č.3-</w:t>
      </w:r>
      <w:r w:rsidRPr="00A7196B">
        <w:rPr>
          <w:rFonts w:ascii="Garamond" w:hAnsi="Garamond"/>
          <w:bCs/>
          <w:sz w:val="20"/>
          <w:szCs w:val="20"/>
          <w:lang w:val="sk-SK"/>
        </w:rPr>
        <w:t xml:space="preserve"> Kritérium/jednotlivé kritériá na vyhodnotenie ponúk, pravidlá jeho/ich uplatnenia.</w:t>
      </w:r>
    </w:p>
    <w:p w14:paraId="4C7E75F4" w14:textId="77777777" w:rsidR="00A7196B" w:rsidRPr="00A7196B" w:rsidRDefault="00A7196B" w:rsidP="00A7196B">
      <w:pPr>
        <w:tabs>
          <w:tab w:val="center" w:pos="1701"/>
          <w:tab w:val="center" w:pos="4820"/>
        </w:tabs>
        <w:spacing w:after="160" w:line="264" w:lineRule="auto"/>
        <w:jc w:val="right"/>
        <w:rPr>
          <w:rFonts w:ascii="Garamond" w:hAnsi="Garamond"/>
          <w:sz w:val="20"/>
          <w:szCs w:val="20"/>
          <w:lang w:val="sk-SK"/>
        </w:rPr>
      </w:pPr>
    </w:p>
    <w:p w14:paraId="2A8000FC" w14:textId="77777777" w:rsidR="00A7196B" w:rsidRPr="00A7196B" w:rsidRDefault="00A7196B" w:rsidP="00A7196B">
      <w:pPr>
        <w:tabs>
          <w:tab w:val="left" w:pos="708"/>
        </w:tabs>
        <w:overflowPunct w:val="0"/>
        <w:autoSpaceDE w:val="0"/>
        <w:autoSpaceDN w:val="0"/>
        <w:adjustRightInd w:val="0"/>
        <w:jc w:val="center"/>
        <w:textAlignment w:val="baseline"/>
        <w:rPr>
          <w:rFonts w:ascii="Garamond" w:hAnsi="Garamond" w:cs="Arial"/>
          <w:b/>
          <w:bCs/>
          <w:sz w:val="20"/>
          <w:szCs w:val="20"/>
          <w:lang w:val="sk-SK" w:eastAsia="cs-CZ"/>
        </w:rPr>
      </w:pPr>
      <w:r w:rsidRPr="00A7196B">
        <w:rPr>
          <w:rFonts w:ascii="Garamond" w:hAnsi="Garamond" w:cs="Arial"/>
          <w:b/>
          <w:bCs/>
          <w:sz w:val="20"/>
          <w:szCs w:val="20"/>
          <w:lang w:val="sk-SK"/>
        </w:rPr>
        <w:t>KRITÉRIUM NA VYHODNOTENIE PONÚK</w:t>
      </w:r>
    </w:p>
    <w:p w14:paraId="0BB29A3E" w14:textId="77777777" w:rsidR="00A7196B" w:rsidRPr="00A7196B" w:rsidRDefault="00A7196B" w:rsidP="00A7196B">
      <w:pPr>
        <w:tabs>
          <w:tab w:val="left" w:pos="708"/>
        </w:tabs>
        <w:overflowPunct w:val="0"/>
        <w:autoSpaceDE w:val="0"/>
        <w:autoSpaceDN w:val="0"/>
        <w:adjustRightInd w:val="0"/>
        <w:jc w:val="center"/>
        <w:textAlignment w:val="baseline"/>
        <w:rPr>
          <w:rFonts w:ascii="Garamond" w:hAnsi="Garamond" w:cs="Arial"/>
          <w:b/>
          <w:bCs/>
          <w:sz w:val="20"/>
          <w:szCs w:val="20"/>
          <w:lang w:val="sk-SK"/>
        </w:rPr>
      </w:pPr>
      <w:r w:rsidRPr="00A7196B">
        <w:rPr>
          <w:rFonts w:ascii="Garamond" w:hAnsi="Garamond" w:cs="Arial"/>
          <w:b/>
          <w:bCs/>
          <w:sz w:val="20"/>
          <w:szCs w:val="20"/>
          <w:lang w:val="sk-SK"/>
        </w:rPr>
        <w:t xml:space="preserve">A </w:t>
      </w:r>
    </w:p>
    <w:p w14:paraId="5DD3F611" w14:textId="77777777" w:rsidR="00A7196B" w:rsidRPr="00A7196B" w:rsidRDefault="00A7196B" w:rsidP="00A7196B">
      <w:pPr>
        <w:tabs>
          <w:tab w:val="left" w:pos="708"/>
        </w:tabs>
        <w:overflowPunct w:val="0"/>
        <w:autoSpaceDE w:val="0"/>
        <w:autoSpaceDN w:val="0"/>
        <w:adjustRightInd w:val="0"/>
        <w:jc w:val="center"/>
        <w:textAlignment w:val="baseline"/>
        <w:rPr>
          <w:rFonts w:ascii="Garamond" w:hAnsi="Garamond" w:cs="Arial"/>
          <w:b/>
          <w:bCs/>
          <w:sz w:val="20"/>
          <w:szCs w:val="20"/>
          <w:lang w:val="sk-SK"/>
        </w:rPr>
      </w:pPr>
      <w:r w:rsidRPr="00A7196B">
        <w:rPr>
          <w:rFonts w:ascii="Garamond" w:hAnsi="Garamond" w:cs="Arial"/>
          <w:b/>
          <w:bCs/>
          <w:sz w:val="20"/>
          <w:szCs w:val="20"/>
          <w:lang w:val="sk-SK"/>
        </w:rPr>
        <w:t xml:space="preserve">PRAVIDLÁ   UPLATŇOVANIA   KRITÉRIA  NA VYHODNOTENIE PONÚK </w:t>
      </w:r>
    </w:p>
    <w:p w14:paraId="2793D733" w14:textId="77777777" w:rsidR="00A7196B" w:rsidRPr="00A7196B" w:rsidRDefault="00A7196B" w:rsidP="00A7196B">
      <w:pPr>
        <w:ind w:left="3686" w:hanging="3686"/>
        <w:jc w:val="center"/>
        <w:rPr>
          <w:rFonts w:ascii="Garamond" w:hAnsi="Garamond" w:cs="Times New Roman"/>
          <w:b/>
          <w:sz w:val="20"/>
          <w:szCs w:val="20"/>
          <w:lang w:val="sk-SK"/>
        </w:rPr>
      </w:pPr>
      <w:r w:rsidRPr="00A7196B">
        <w:rPr>
          <w:rFonts w:ascii="Garamond" w:eastAsia="Arial Narrow" w:hAnsi="Garamond" w:cs="Arial Narrow"/>
          <w:b/>
          <w:bCs/>
          <w:sz w:val="20"/>
          <w:szCs w:val="20"/>
          <w:lang w:val="sk-SK"/>
        </w:rPr>
        <w:t xml:space="preserve"> </w:t>
      </w:r>
    </w:p>
    <w:p w14:paraId="6DB37E04" w14:textId="77777777" w:rsidR="00A7196B" w:rsidRPr="00A7196B" w:rsidRDefault="00A7196B" w:rsidP="00A7196B">
      <w:pPr>
        <w:spacing w:before="120" w:after="120" w:line="259" w:lineRule="auto"/>
        <w:ind w:left="3686" w:hanging="3686"/>
        <w:jc w:val="center"/>
        <w:rPr>
          <w:rFonts w:ascii="Garamond" w:hAnsi="Garamond"/>
          <w:b/>
          <w:noProof/>
          <w:sz w:val="20"/>
          <w:szCs w:val="20"/>
          <w:lang w:val="sk-SK"/>
        </w:rPr>
      </w:pPr>
      <w:r w:rsidRPr="00A7196B">
        <w:rPr>
          <w:rFonts w:ascii="Garamond" w:hAnsi="Garamond"/>
          <w:b/>
          <w:noProof/>
          <w:sz w:val="20"/>
          <w:szCs w:val="20"/>
          <w:lang w:val="sk-SK"/>
        </w:rPr>
        <w:t>Ponuky sa vyhodnocujú na základe kritéria na vyhodnotenie ponúk</w:t>
      </w:r>
    </w:p>
    <w:p w14:paraId="19F64C07" w14:textId="77777777" w:rsidR="00A7196B" w:rsidRPr="00A7196B" w:rsidRDefault="00A7196B" w:rsidP="00A7196B">
      <w:pPr>
        <w:spacing w:after="250" w:line="250" w:lineRule="exact"/>
        <w:jc w:val="center"/>
        <w:rPr>
          <w:rFonts w:ascii="Garamond" w:eastAsia="Arial Narrow" w:hAnsi="Garamond" w:cs="Arial Narrow"/>
          <w:sz w:val="20"/>
          <w:szCs w:val="20"/>
          <w:lang w:val="sk-SK"/>
        </w:rPr>
      </w:pPr>
      <w:r w:rsidRPr="00A7196B">
        <w:rPr>
          <w:rFonts w:ascii="Garamond" w:eastAsia="Arial Narrow" w:hAnsi="Garamond" w:cs="Arial Narrow"/>
          <w:sz w:val="20"/>
          <w:szCs w:val="20"/>
          <w:lang w:val="sk-SK"/>
        </w:rPr>
        <w:t>„Najnižšia cena za dodanie požadovaného predmetu zákazky v EUR bez DPH“</w:t>
      </w:r>
    </w:p>
    <w:p w14:paraId="18CF63AA" w14:textId="77777777" w:rsidR="00A7196B" w:rsidRPr="00A7196B" w:rsidRDefault="00A7196B" w:rsidP="00A7196B">
      <w:pPr>
        <w:spacing w:after="160" w:line="288" w:lineRule="exact"/>
        <w:jc w:val="both"/>
        <w:rPr>
          <w:rFonts w:ascii="Garamond" w:eastAsia="Arial Narrow" w:hAnsi="Garamond" w:cs="Arial Narrow"/>
          <w:sz w:val="20"/>
          <w:szCs w:val="20"/>
          <w:lang w:val="sk-SK"/>
        </w:rPr>
      </w:pPr>
      <w:r w:rsidRPr="00A7196B">
        <w:rPr>
          <w:rFonts w:ascii="Garamond" w:eastAsia="Arial Narrow" w:hAnsi="Garamond" w:cs="Arial Narrow"/>
          <w:sz w:val="20"/>
          <w:szCs w:val="20"/>
          <w:lang w:val="sk-SK"/>
        </w:rPr>
        <w:t xml:space="preserve">Komisia na vyhodnotenie ponúk prostredníctvom systému JOSEPHINE automatizovaným spôsobom v súlade so zákonom č. 343/2015 Z. z. o verejnom obstarávaní a o zmene a doplnení niektorých zákonov v znení neskorších predpisov (ďalej len „zákon“) vyhodnotí ponuky uchádzačov </w:t>
      </w:r>
      <w:r w:rsidRPr="00A7196B">
        <w:rPr>
          <w:rFonts w:ascii="Garamond" w:hAnsi="Garamond"/>
          <w:sz w:val="20"/>
          <w:szCs w:val="20"/>
          <w:lang w:val="sk-SK"/>
        </w:rPr>
        <w:t>predložené na konkrétnu zákazku zadávanú v rámci dynamického nákupného systému</w:t>
      </w:r>
      <w:r w:rsidRPr="00A7196B">
        <w:rPr>
          <w:rFonts w:ascii="Garamond" w:eastAsia="Calibri" w:hAnsi="Garamond"/>
          <w:sz w:val="20"/>
          <w:szCs w:val="20"/>
          <w:lang w:val="sk-SK"/>
        </w:rPr>
        <w:t>,</w:t>
      </w:r>
      <w:r w:rsidRPr="00A7196B">
        <w:rPr>
          <w:rFonts w:ascii="Garamond" w:eastAsia="Arial Narrow" w:hAnsi="Garamond" w:cs="Arial Narrow"/>
          <w:sz w:val="20"/>
          <w:szCs w:val="20"/>
          <w:lang w:val="sk-SK"/>
        </w:rPr>
        <w:t xml:space="preserve"> ktoré neboli vylúčené, podľa kritéria na vyhodnotenie ponúk (ďalej len „kritérium“) určeného v oznámení o vyhlásení verejného obstarávania a na základe pravidiel jeho </w:t>
      </w:r>
      <w:r w:rsidRPr="00A7196B">
        <w:rPr>
          <w:rFonts w:ascii="Garamond" w:eastAsia="Arial Narrow" w:hAnsi="Garamond" w:cs="Arial Narrow"/>
          <w:color w:val="000000" w:themeColor="text1"/>
          <w:sz w:val="20"/>
          <w:szCs w:val="20"/>
          <w:lang w:val="sk-SK"/>
        </w:rPr>
        <w:t xml:space="preserve">uplatnenia určených v tejto </w:t>
      </w:r>
      <w:r w:rsidRPr="00A7196B">
        <w:rPr>
          <w:rFonts w:ascii="Garamond" w:eastAsia="Arial Narrow" w:hAnsi="Garamond" w:cs="Arial Narrow"/>
          <w:sz w:val="20"/>
          <w:szCs w:val="20"/>
          <w:lang w:val="sk-SK"/>
        </w:rPr>
        <w:t>časti súťažných podkladoch, resp. na základe presnejšej formulácie kritéria (ak je to potrebné), uvedenej vo výzve na predkladanie ponúk na konkrétnu zákazku zadávanú v rámci dynamického nákupného systému.</w:t>
      </w:r>
      <w:bookmarkStart w:id="10" w:name="bookmark2"/>
    </w:p>
    <w:p w14:paraId="672F304C" w14:textId="77777777" w:rsidR="00A7196B" w:rsidRPr="00A7196B" w:rsidRDefault="00A7196B" w:rsidP="00A7196B">
      <w:pPr>
        <w:spacing w:after="160" w:line="250" w:lineRule="exact"/>
        <w:jc w:val="both"/>
        <w:rPr>
          <w:rFonts w:ascii="Garamond" w:eastAsia="Arial Narrow" w:hAnsi="Garamond" w:cs="Arial Narrow"/>
          <w:sz w:val="20"/>
          <w:szCs w:val="20"/>
          <w:lang w:val="sk-SK"/>
        </w:rPr>
      </w:pPr>
      <w:r w:rsidRPr="00A7196B">
        <w:rPr>
          <w:rFonts w:ascii="Garamond" w:hAnsi="Garamond" w:cs="Arial"/>
          <w:b/>
          <w:sz w:val="20"/>
          <w:szCs w:val="20"/>
          <w:lang w:val="sk-SK"/>
        </w:rPr>
        <w:t xml:space="preserve">Kritérium na vyhodnotenie ponúk: </w:t>
      </w:r>
      <w:r w:rsidRPr="00A7196B">
        <w:rPr>
          <w:rFonts w:ascii="Garamond" w:eastAsia="Arial Narrow" w:hAnsi="Garamond" w:cs="Arial Narrow"/>
          <w:sz w:val="20"/>
          <w:szCs w:val="20"/>
          <w:lang w:val="sk-SK"/>
        </w:rPr>
        <w:t>„Najnižšia cena za dodanie požadovaného predmetu zákazky v EUR bez DPH“</w:t>
      </w:r>
    </w:p>
    <w:p w14:paraId="185CAEA6" w14:textId="77777777" w:rsidR="00A7196B" w:rsidRPr="00A7196B" w:rsidRDefault="00A7196B" w:rsidP="00A7196B">
      <w:pPr>
        <w:overflowPunct w:val="0"/>
        <w:autoSpaceDE w:val="0"/>
        <w:autoSpaceDN w:val="0"/>
        <w:adjustRightInd w:val="0"/>
        <w:spacing w:before="120" w:after="120" w:line="276" w:lineRule="auto"/>
        <w:contextualSpacing/>
        <w:jc w:val="both"/>
        <w:textAlignment w:val="baseline"/>
        <w:rPr>
          <w:rFonts w:ascii="Garamond" w:hAnsi="Garamond"/>
          <w:sz w:val="20"/>
          <w:szCs w:val="20"/>
          <w:lang w:val="sk-SK"/>
        </w:rPr>
      </w:pPr>
      <w:r w:rsidRPr="00A7196B">
        <w:rPr>
          <w:rFonts w:ascii="Garamond" w:hAnsi="Garamond"/>
          <w:sz w:val="20"/>
          <w:szCs w:val="20"/>
          <w:lang w:val="sk-SK"/>
        </w:rPr>
        <w:t>Uchádzačom predložený návrh na plnenie tohto kritéria musí byť zaokrúhlený na dve desatinné miesta.</w:t>
      </w:r>
    </w:p>
    <w:p w14:paraId="36A4E462" w14:textId="77777777" w:rsidR="00A7196B" w:rsidRPr="00A7196B" w:rsidRDefault="00A7196B" w:rsidP="00A7196B">
      <w:pPr>
        <w:spacing w:after="160" w:line="271" w:lineRule="auto"/>
        <w:jc w:val="both"/>
        <w:rPr>
          <w:rFonts w:ascii="Garamond" w:eastAsia="Arial Narrow" w:hAnsi="Garamond" w:cs="Arial Narrow"/>
          <w:b/>
          <w:sz w:val="20"/>
          <w:szCs w:val="20"/>
          <w:lang w:val="sk-SK"/>
        </w:rPr>
      </w:pPr>
    </w:p>
    <w:p w14:paraId="6EDA416A" w14:textId="77777777" w:rsidR="00A7196B" w:rsidRPr="00A7196B" w:rsidRDefault="00A7196B" w:rsidP="00A7196B">
      <w:pPr>
        <w:spacing w:after="160" w:line="276" w:lineRule="auto"/>
        <w:jc w:val="both"/>
        <w:rPr>
          <w:rFonts w:ascii="Garamond" w:hAnsi="Garamond"/>
          <w:sz w:val="20"/>
          <w:szCs w:val="20"/>
          <w:lang w:val="sk-SK"/>
        </w:rPr>
      </w:pPr>
      <w:r w:rsidRPr="00A7196B">
        <w:rPr>
          <w:rFonts w:ascii="Garamond" w:hAnsi="Garamond"/>
          <w:sz w:val="20"/>
          <w:szCs w:val="20"/>
          <w:lang w:val="sk-SK"/>
        </w:rPr>
        <w:t xml:space="preserve">Jediným kritériom na vyhodnotenie ponúk predložených na konkrétnu zákazku zadávanú v rámci dynamického nákupného systému je najnižšia navrhovaná cena za dodanie požadovaného predmetu zákazky v EUR bez DPH. </w:t>
      </w:r>
    </w:p>
    <w:p w14:paraId="460C7A17" w14:textId="77777777" w:rsidR="00A7196B" w:rsidRPr="00A7196B" w:rsidRDefault="00A7196B" w:rsidP="00A7196B">
      <w:pPr>
        <w:keepNext/>
        <w:keepLines/>
        <w:spacing w:before="120" w:after="160" w:line="252" w:lineRule="exact"/>
        <w:jc w:val="both"/>
        <w:outlineLvl w:val="1"/>
        <w:rPr>
          <w:rFonts w:ascii="Garamond" w:hAnsi="Garamond"/>
          <w:sz w:val="20"/>
          <w:szCs w:val="20"/>
          <w:lang w:val="sk-SK"/>
        </w:rPr>
      </w:pPr>
      <w:r w:rsidRPr="00A7196B">
        <w:rPr>
          <w:rFonts w:ascii="Garamond" w:hAnsi="Garamond"/>
          <w:sz w:val="20"/>
          <w:szCs w:val="20"/>
          <w:lang w:val="sk-SK"/>
        </w:rPr>
        <w:t>Všetky ceny uvedené v ponuke uchádzača podľa výzvy na predkladanie ponúk musia byť zaokrúhlené na dve desatinné miesta.</w:t>
      </w:r>
    </w:p>
    <w:p w14:paraId="67B4A47D" w14:textId="77777777" w:rsidR="00A7196B" w:rsidRPr="00A7196B" w:rsidRDefault="00A7196B" w:rsidP="00A7196B">
      <w:pPr>
        <w:keepNext/>
        <w:keepLines/>
        <w:spacing w:before="240" w:after="160" w:line="252" w:lineRule="exact"/>
        <w:jc w:val="both"/>
        <w:outlineLvl w:val="1"/>
        <w:rPr>
          <w:rFonts w:ascii="Garamond" w:eastAsia="Arial Narrow" w:hAnsi="Garamond" w:cs="Arial Narrow"/>
          <w:b/>
          <w:bCs/>
          <w:sz w:val="20"/>
          <w:szCs w:val="20"/>
          <w:lang w:val="sk-SK"/>
        </w:rPr>
      </w:pPr>
      <w:r w:rsidRPr="00A7196B">
        <w:rPr>
          <w:rFonts w:ascii="Garamond" w:eastAsia="Arial Narrow" w:hAnsi="Garamond" w:cs="Arial Narrow"/>
          <w:b/>
          <w:bCs/>
          <w:sz w:val="20"/>
          <w:szCs w:val="20"/>
          <w:lang w:val="sk-SK"/>
        </w:rPr>
        <w:t>Pravidlá na uplatnenie kritéria:</w:t>
      </w:r>
      <w:bookmarkEnd w:id="10"/>
    </w:p>
    <w:p w14:paraId="18172AFA" w14:textId="77777777" w:rsidR="00A7196B" w:rsidRPr="00A7196B" w:rsidRDefault="00A7196B" w:rsidP="00A7196B">
      <w:pPr>
        <w:keepNext/>
        <w:keepLines/>
        <w:spacing w:before="240" w:after="160" w:line="252" w:lineRule="exact"/>
        <w:jc w:val="both"/>
        <w:outlineLvl w:val="1"/>
        <w:rPr>
          <w:rFonts w:ascii="Garamond" w:eastAsia="Arial Narrow" w:hAnsi="Garamond" w:cs="Arial Narrow"/>
          <w:sz w:val="20"/>
          <w:szCs w:val="20"/>
          <w:lang w:val="sk-SK"/>
        </w:rPr>
      </w:pPr>
      <w:r w:rsidRPr="00A7196B">
        <w:rPr>
          <w:rFonts w:ascii="Garamond" w:eastAsia="Arial Narrow" w:hAnsi="Garamond" w:cs="Arial Narrow"/>
          <w:sz w:val="20"/>
          <w:szCs w:val="20"/>
          <w:lang w:val="sk-SK"/>
        </w:rPr>
        <w:t>„Najnižšia cena za dodanie požadovaného predmetu zákazky v EUR bez DPH“</w:t>
      </w:r>
    </w:p>
    <w:p w14:paraId="4BD86AF2" w14:textId="77777777" w:rsidR="00A7196B" w:rsidRPr="00A7196B" w:rsidRDefault="00A7196B" w:rsidP="00A7196B">
      <w:pPr>
        <w:spacing w:after="160" w:line="288" w:lineRule="exact"/>
        <w:jc w:val="both"/>
        <w:rPr>
          <w:rFonts w:ascii="Garamond" w:eastAsia="Calibri" w:hAnsi="Garamond"/>
          <w:sz w:val="20"/>
          <w:szCs w:val="20"/>
          <w:lang w:val="sk-SK"/>
        </w:rPr>
      </w:pPr>
      <w:r w:rsidRPr="00A7196B">
        <w:rPr>
          <w:rFonts w:ascii="Garamond" w:eastAsia="Arial Narrow" w:hAnsi="Garamond" w:cs="Arial Narrow"/>
          <w:sz w:val="20"/>
          <w:szCs w:val="20"/>
          <w:lang w:val="sk-SK"/>
        </w:rPr>
        <w:t xml:space="preserve">Systém JOSEPHINE automatizovane označí ponuku </w:t>
      </w:r>
      <w:r w:rsidRPr="00A7196B">
        <w:rPr>
          <w:rFonts w:ascii="Garamond" w:hAnsi="Garamond"/>
          <w:sz w:val="20"/>
          <w:szCs w:val="20"/>
          <w:lang w:val="sk-SK"/>
        </w:rPr>
        <w:t>predloženú na konkrétnu zákazku zadávanú v rámci dynamického nákupného systému</w:t>
      </w:r>
      <w:r w:rsidRPr="00A7196B">
        <w:rPr>
          <w:rFonts w:ascii="Garamond" w:eastAsia="Calibri" w:hAnsi="Garamond"/>
          <w:sz w:val="20"/>
          <w:szCs w:val="20"/>
          <w:lang w:val="sk-SK"/>
        </w:rPr>
        <w:t xml:space="preserve"> </w:t>
      </w:r>
      <w:r w:rsidRPr="00A7196B">
        <w:rPr>
          <w:rFonts w:ascii="Garamond" w:eastAsia="Arial Narrow" w:hAnsi="Garamond" w:cs="Arial Narrow"/>
          <w:sz w:val="20"/>
          <w:szCs w:val="20"/>
          <w:lang w:val="sk-SK"/>
        </w:rPr>
        <w:t xml:space="preserve">s najnižšou cenou za prvú, ponuku </w:t>
      </w:r>
      <w:r w:rsidRPr="00A7196B">
        <w:rPr>
          <w:rFonts w:ascii="Garamond" w:hAnsi="Garamond"/>
          <w:sz w:val="20"/>
          <w:szCs w:val="20"/>
          <w:lang w:val="sk-SK"/>
        </w:rPr>
        <w:t>predloženú na konkrétnu zákazku zadávanú v rámci dynamického nákupného systému</w:t>
      </w:r>
      <w:r w:rsidRPr="00A7196B">
        <w:rPr>
          <w:rFonts w:ascii="Garamond" w:eastAsia="Calibri" w:hAnsi="Garamond"/>
          <w:sz w:val="20"/>
          <w:szCs w:val="20"/>
          <w:lang w:val="sk-SK"/>
        </w:rPr>
        <w:t xml:space="preserve"> </w:t>
      </w:r>
      <w:r w:rsidRPr="00A7196B">
        <w:rPr>
          <w:rFonts w:ascii="Garamond" w:eastAsia="Arial Narrow" w:hAnsi="Garamond" w:cs="Arial Narrow"/>
          <w:sz w:val="20"/>
          <w:szCs w:val="20"/>
          <w:lang w:val="sk-SK"/>
        </w:rPr>
        <w:t xml:space="preserve">s druhou najnižšou cenou za  druhú, ponuku </w:t>
      </w:r>
      <w:r w:rsidRPr="00A7196B">
        <w:rPr>
          <w:rFonts w:ascii="Garamond" w:hAnsi="Garamond"/>
          <w:sz w:val="20"/>
          <w:szCs w:val="20"/>
          <w:lang w:val="sk-SK"/>
        </w:rPr>
        <w:t>predloženú na konkrétnu zákazku zadávanú v rámci dynamického nákupného systému</w:t>
      </w:r>
      <w:r w:rsidRPr="00A7196B">
        <w:rPr>
          <w:rFonts w:ascii="Garamond" w:eastAsia="Calibri" w:hAnsi="Garamond"/>
          <w:sz w:val="20"/>
          <w:szCs w:val="20"/>
          <w:lang w:val="sk-SK"/>
        </w:rPr>
        <w:t xml:space="preserve"> </w:t>
      </w:r>
      <w:r w:rsidRPr="00A7196B">
        <w:rPr>
          <w:rFonts w:ascii="Garamond" w:eastAsia="Arial Narrow" w:hAnsi="Garamond" w:cs="Arial Narrow"/>
          <w:sz w:val="20"/>
          <w:szCs w:val="20"/>
          <w:lang w:val="sk-SK"/>
        </w:rPr>
        <w:t xml:space="preserve">s tretou najnižšou cenou za tretiu, atď. </w:t>
      </w:r>
      <w:r w:rsidRPr="00A7196B">
        <w:rPr>
          <w:rFonts w:ascii="Garamond" w:eastAsia="Calibri" w:hAnsi="Garamond"/>
          <w:sz w:val="20"/>
          <w:szCs w:val="20"/>
          <w:lang w:val="sk-SK"/>
        </w:rPr>
        <w:t xml:space="preserve">Ponuku uchádzača </w:t>
      </w:r>
      <w:r w:rsidRPr="00A7196B">
        <w:rPr>
          <w:rFonts w:ascii="Garamond" w:hAnsi="Garamond"/>
          <w:sz w:val="20"/>
          <w:szCs w:val="20"/>
          <w:lang w:val="sk-SK"/>
        </w:rPr>
        <w:t>predloženú na konkrétnu zákazku zadávanú v rámci dynamického nákupného systému</w:t>
      </w:r>
      <w:r w:rsidRPr="00A7196B">
        <w:rPr>
          <w:rFonts w:ascii="Garamond" w:eastAsia="Calibri" w:hAnsi="Garamond"/>
          <w:sz w:val="20"/>
          <w:szCs w:val="20"/>
          <w:lang w:val="sk-SK"/>
        </w:rPr>
        <w:t xml:space="preserve">, ktorú systém </w:t>
      </w:r>
      <w:r w:rsidRPr="00A7196B">
        <w:rPr>
          <w:rFonts w:ascii="Garamond" w:eastAsia="Arial Narrow" w:hAnsi="Garamond" w:cs="Arial Narrow"/>
          <w:sz w:val="20"/>
          <w:szCs w:val="20"/>
          <w:lang w:val="sk-SK"/>
        </w:rPr>
        <w:t>JOSEPHINE</w:t>
      </w:r>
      <w:r w:rsidRPr="00A7196B">
        <w:rPr>
          <w:rFonts w:ascii="Garamond" w:eastAsia="Calibri" w:hAnsi="Garamond"/>
          <w:sz w:val="20"/>
          <w:szCs w:val="20"/>
          <w:lang w:val="sk-SK"/>
        </w:rPr>
        <w:t xml:space="preserve"> automatizovane vyhodnotil podľa predmetného kritéria za prvú, t. j. úspešnú ponuku odporučí komisia na vyhodnotenie ponúk, obstarávateľskej organizácii prijať.</w:t>
      </w:r>
    </w:p>
    <w:p w14:paraId="488BB39C" w14:textId="77777777" w:rsidR="00A7196B" w:rsidRPr="00A7196B" w:rsidRDefault="00A7196B" w:rsidP="00A7196B">
      <w:pPr>
        <w:spacing w:after="160" w:line="288" w:lineRule="exact"/>
        <w:jc w:val="both"/>
        <w:rPr>
          <w:rFonts w:ascii="Garamond" w:eastAsia="Calibri" w:hAnsi="Garamond"/>
          <w:sz w:val="20"/>
          <w:szCs w:val="20"/>
          <w:lang w:val="sk-SK"/>
        </w:rPr>
      </w:pPr>
    </w:p>
    <w:p w14:paraId="32763E84" w14:textId="77777777" w:rsidR="00A7196B" w:rsidRPr="00A7196B" w:rsidRDefault="00A7196B" w:rsidP="00A7196B">
      <w:pPr>
        <w:jc w:val="both"/>
        <w:rPr>
          <w:rFonts w:ascii="Garamond" w:eastAsia="Arial Narrow" w:hAnsi="Garamond" w:cs="Arial Narrow"/>
          <w:sz w:val="20"/>
          <w:szCs w:val="20"/>
          <w:lang w:val="sk-SK"/>
        </w:rPr>
      </w:pPr>
      <w:r w:rsidRPr="00A7196B">
        <w:rPr>
          <w:rFonts w:ascii="Garamond" w:eastAsia="Arial Narrow" w:hAnsi="Garamond" w:cs="Arial Narrow"/>
          <w:sz w:val="20"/>
          <w:szCs w:val="20"/>
          <w:lang w:val="sk-SK"/>
        </w:rPr>
        <w:t>Obstarávateľská O organizácia stanovuje pre prípad zhody ponúk uchádzačov rozhodné kritérium na určenie úspešnej ponuky.</w:t>
      </w:r>
    </w:p>
    <w:p w14:paraId="7D49156E" w14:textId="77777777" w:rsidR="00A7196B" w:rsidRPr="00A7196B" w:rsidRDefault="00A7196B" w:rsidP="00A7196B">
      <w:pPr>
        <w:jc w:val="both"/>
        <w:rPr>
          <w:rFonts w:ascii="Garamond" w:eastAsia="Arial Narrow" w:hAnsi="Garamond" w:cs="Arial Narrow"/>
          <w:sz w:val="20"/>
          <w:szCs w:val="20"/>
          <w:lang w:val="sk-SK"/>
        </w:rPr>
      </w:pPr>
      <w:r w:rsidRPr="00A7196B">
        <w:rPr>
          <w:rFonts w:ascii="Garamond" w:eastAsia="Arial Narrow" w:hAnsi="Garamond" w:cs="Arial Narrow"/>
          <w:sz w:val="20"/>
          <w:szCs w:val="20"/>
          <w:lang w:val="sk-SK"/>
        </w:rPr>
        <w:t>Ak dve alebo viac ponúk budú obsahovať rovnakú navrhovanú cenu a na základe stanoveného kritéria na vyhodnotenie ponúk nebude možné určiť poradie uchádzačov, obstarávateľská organizácia uplatní nasledovné rozhodné kritérium:</w:t>
      </w:r>
    </w:p>
    <w:p w14:paraId="77C8281A" w14:textId="77777777" w:rsidR="00A7196B" w:rsidRPr="00A7196B" w:rsidRDefault="00A7196B" w:rsidP="00A7196B">
      <w:pPr>
        <w:jc w:val="both"/>
        <w:rPr>
          <w:rFonts w:ascii="Garamond" w:eastAsia="Arial Narrow" w:hAnsi="Garamond" w:cs="Arial Narrow"/>
          <w:sz w:val="20"/>
          <w:szCs w:val="20"/>
          <w:lang w:val="sk-SK"/>
        </w:rPr>
      </w:pPr>
    </w:p>
    <w:p w14:paraId="54B7531F" w14:textId="77777777" w:rsidR="00A7196B" w:rsidRPr="00A7196B" w:rsidRDefault="00A7196B" w:rsidP="00A7196B">
      <w:pPr>
        <w:numPr>
          <w:ilvl w:val="0"/>
          <w:numId w:val="32"/>
        </w:numPr>
        <w:spacing w:after="160" w:line="259" w:lineRule="auto"/>
        <w:jc w:val="both"/>
        <w:rPr>
          <w:rFonts w:ascii="Garamond" w:eastAsia="Arial Narrow" w:hAnsi="Garamond" w:cs="Arial Narrow"/>
          <w:sz w:val="20"/>
          <w:szCs w:val="20"/>
          <w:lang w:val="sk-SK"/>
        </w:rPr>
      </w:pPr>
      <w:r w:rsidRPr="00A7196B">
        <w:rPr>
          <w:rFonts w:ascii="Garamond" w:eastAsia="Arial Narrow" w:hAnsi="Garamond" w:cs="Arial Narrow"/>
          <w:sz w:val="20"/>
          <w:szCs w:val="20"/>
          <w:lang w:val="sk-SK"/>
        </w:rPr>
        <w:t xml:space="preserve">Za úspešnejšiu bude považovaná ponuka uchádzača, ktorá bola elektronicky predložená skôr. </w:t>
      </w:r>
    </w:p>
    <w:p w14:paraId="17FCB8D6" w14:textId="77777777" w:rsidR="00A7196B" w:rsidRPr="00A7196B" w:rsidRDefault="00A7196B" w:rsidP="00A7196B">
      <w:pPr>
        <w:jc w:val="both"/>
        <w:rPr>
          <w:rFonts w:ascii="Garamond" w:eastAsia="Arial Narrow" w:hAnsi="Garamond" w:cs="Arial Narrow"/>
          <w:sz w:val="20"/>
          <w:szCs w:val="20"/>
          <w:lang w:val="sk-SK"/>
        </w:rPr>
      </w:pPr>
    </w:p>
    <w:p w14:paraId="15FC193B" w14:textId="5EE5CFBC" w:rsidR="00A7196B" w:rsidRPr="00B334E8" w:rsidRDefault="00A7196B" w:rsidP="00B334E8">
      <w:pPr>
        <w:jc w:val="both"/>
        <w:rPr>
          <w:rFonts w:ascii="Garamond" w:eastAsia="Arial Narrow" w:hAnsi="Garamond" w:cs="Arial Narrow"/>
          <w:sz w:val="20"/>
          <w:szCs w:val="20"/>
          <w:lang w:val="sk-SK"/>
        </w:rPr>
      </w:pPr>
      <w:r w:rsidRPr="00A7196B">
        <w:rPr>
          <w:rFonts w:ascii="Garamond" w:eastAsia="Arial Narrow" w:hAnsi="Garamond" w:cs="Arial Narrow"/>
          <w:sz w:val="20"/>
          <w:szCs w:val="20"/>
          <w:lang w:val="sk-SK"/>
        </w:rPr>
        <w:t>Rozhodujúci je dátum a čas predloženia ponuky zaznamenaný elektronickým systémom použitým na predkladanie ponú</w:t>
      </w:r>
      <w:bookmarkStart w:id="11" w:name="_Hlk181642825"/>
      <w:r w:rsidR="00B334E8">
        <w:rPr>
          <w:rFonts w:ascii="Garamond" w:eastAsia="Arial Narrow" w:hAnsi="Garamond" w:cs="Arial Narrow"/>
          <w:sz w:val="20"/>
          <w:szCs w:val="20"/>
          <w:lang w:val="sk-SK"/>
        </w:rPr>
        <w:t>k.</w:t>
      </w:r>
    </w:p>
    <w:bookmarkEnd w:id="11"/>
    <w:sectPr w:rsidR="00A7196B" w:rsidRPr="00B334E8" w:rsidSect="00594556">
      <w:headerReference w:type="default" r:id="rId13"/>
      <w:footerReference w:type="default" r:id="rId14"/>
      <w:pgSz w:w="11900" w:h="16840"/>
      <w:pgMar w:top="1417" w:right="1552" w:bottom="1417" w:left="141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96CAC7" w14:textId="77777777" w:rsidR="00342059" w:rsidRDefault="00342059" w:rsidP="00FC69EE">
      <w:r>
        <w:separator/>
      </w:r>
    </w:p>
  </w:endnote>
  <w:endnote w:type="continuationSeparator" w:id="0">
    <w:p w14:paraId="0F1FA5D9" w14:textId="77777777" w:rsidR="00342059" w:rsidRDefault="00342059" w:rsidP="00FC69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Roboto Thin">
    <w:charset w:val="00"/>
    <w:family w:val="auto"/>
    <w:pitch w:val="variable"/>
    <w:sig w:usb0="E0000AFF" w:usb1="5000217F" w:usb2="0000002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2939FD" w14:textId="7C79C17A" w:rsidR="00FC69EE" w:rsidRPr="00B15557" w:rsidRDefault="00E82CE8" w:rsidP="00E82CE8">
    <w:pPr>
      <w:pStyle w:val="Pta"/>
      <w:tabs>
        <w:tab w:val="clear" w:pos="9072"/>
        <w:tab w:val="right" w:pos="9066"/>
      </w:tabs>
      <w:ind w:left="-426"/>
    </w:pPr>
    <w:r w:rsidRPr="00E82CE8">
      <w:rPr>
        <w:noProof/>
      </w:rPr>
      <w:drawing>
        <wp:inline distT="0" distB="0" distL="0" distR="0" wp14:anchorId="1A2812B2" wp14:editId="16F98629">
          <wp:extent cx="6110515" cy="644348"/>
          <wp:effectExtent l="0" t="0" r="0" b="3810"/>
          <wp:docPr id="1023332396" name="Obrázok 102333239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42094" cy="65822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7EFC07" w14:textId="77777777" w:rsidR="00342059" w:rsidRDefault="00342059" w:rsidP="00FC69EE">
      <w:r>
        <w:separator/>
      </w:r>
    </w:p>
  </w:footnote>
  <w:footnote w:type="continuationSeparator" w:id="0">
    <w:p w14:paraId="0D1CFEFE" w14:textId="77777777" w:rsidR="00342059" w:rsidRDefault="00342059" w:rsidP="00FC69E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91379" w14:textId="0E50BA1E" w:rsidR="00FC69EE" w:rsidRPr="00FC69EE" w:rsidRDefault="00E82CE8" w:rsidP="00594556">
    <w:pPr>
      <w:pStyle w:val="Hlavika"/>
      <w:tabs>
        <w:tab w:val="clear" w:pos="9072"/>
      </w:tabs>
      <w:ind w:right="-6"/>
      <w:rPr>
        <w:rFonts w:ascii="Roboto Thin" w:hAnsi="Roboto Thin"/>
        <w:sz w:val="48"/>
        <w:szCs w:val="48"/>
        <w:lang w:val="sk-SK"/>
      </w:rPr>
    </w:pPr>
    <w:r w:rsidRPr="00E82CE8">
      <w:rPr>
        <w:rFonts w:ascii="Roboto Thin" w:hAnsi="Roboto Thin"/>
        <w:noProof/>
        <w:sz w:val="48"/>
        <w:szCs w:val="48"/>
        <w:lang w:val="sk-SK"/>
      </w:rPr>
      <w:drawing>
        <wp:inline distT="0" distB="0" distL="0" distR="0" wp14:anchorId="4A00C69F" wp14:editId="472F4216">
          <wp:extent cx="6033356" cy="329419"/>
          <wp:effectExtent l="0" t="0" r="0" b="1270"/>
          <wp:docPr id="764724223" name="Obrázok 7647242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383182" cy="34851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171DB1"/>
    <w:multiLevelType w:val="hybridMultilevel"/>
    <w:tmpl w:val="5C88495C"/>
    <w:lvl w:ilvl="0" w:tplc="C4B62C9A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BA7718"/>
    <w:multiLevelType w:val="multilevel"/>
    <w:tmpl w:val="541046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11D264E"/>
    <w:multiLevelType w:val="multilevel"/>
    <w:tmpl w:val="653E87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4C752A7"/>
    <w:multiLevelType w:val="hybridMultilevel"/>
    <w:tmpl w:val="E8E4F0CA"/>
    <w:lvl w:ilvl="0" w:tplc="E49E072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788" w:hanging="360"/>
      </w:pPr>
    </w:lvl>
    <w:lvl w:ilvl="2" w:tplc="041B001B" w:tentative="1">
      <w:start w:val="1"/>
      <w:numFmt w:val="lowerRoman"/>
      <w:lvlText w:val="%3."/>
      <w:lvlJc w:val="right"/>
      <w:pPr>
        <w:ind w:left="2508" w:hanging="180"/>
      </w:pPr>
    </w:lvl>
    <w:lvl w:ilvl="3" w:tplc="041B000F" w:tentative="1">
      <w:start w:val="1"/>
      <w:numFmt w:val="decimal"/>
      <w:lvlText w:val="%4."/>
      <w:lvlJc w:val="left"/>
      <w:pPr>
        <w:ind w:left="3228" w:hanging="360"/>
      </w:pPr>
    </w:lvl>
    <w:lvl w:ilvl="4" w:tplc="041B0019" w:tentative="1">
      <w:start w:val="1"/>
      <w:numFmt w:val="lowerLetter"/>
      <w:lvlText w:val="%5."/>
      <w:lvlJc w:val="left"/>
      <w:pPr>
        <w:ind w:left="3948" w:hanging="360"/>
      </w:pPr>
    </w:lvl>
    <w:lvl w:ilvl="5" w:tplc="041B001B" w:tentative="1">
      <w:start w:val="1"/>
      <w:numFmt w:val="lowerRoman"/>
      <w:lvlText w:val="%6."/>
      <w:lvlJc w:val="right"/>
      <w:pPr>
        <w:ind w:left="4668" w:hanging="180"/>
      </w:pPr>
    </w:lvl>
    <w:lvl w:ilvl="6" w:tplc="041B000F" w:tentative="1">
      <w:start w:val="1"/>
      <w:numFmt w:val="decimal"/>
      <w:lvlText w:val="%7."/>
      <w:lvlJc w:val="left"/>
      <w:pPr>
        <w:ind w:left="5388" w:hanging="360"/>
      </w:pPr>
    </w:lvl>
    <w:lvl w:ilvl="7" w:tplc="041B0019" w:tentative="1">
      <w:start w:val="1"/>
      <w:numFmt w:val="lowerLetter"/>
      <w:lvlText w:val="%8."/>
      <w:lvlJc w:val="left"/>
      <w:pPr>
        <w:ind w:left="6108" w:hanging="360"/>
      </w:pPr>
    </w:lvl>
    <w:lvl w:ilvl="8" w:tplc="041B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18470B7A"/>
    <w:multiLevelType w:val="multilevel"/>
    <w:tmpl w:val="3E62C718"/>
    <w:lvl w:ilvl="0">
      <w:start w:val="1"/>
      <w:numFmt w:val="decimal"/>
      <w:lvlText w:val="%1."/>
      <w:lvlJc w:val="left"/>
      <w:pPr>
        <w:ind w:left="360" w:hanging="360"/>
      </w:pPr>
      <w:rPr>
        <w:b/>
        <w:bCs w:val="0"/>
        <w:i w:val="0"/>
        <w:iCs/>
      </w:rPr>
    </w:lvl>
    <w:lvl w:ilvl="1">
      <w:start w:val="1"/>
      <w:numFmt w:val="decimal"/>
      <w:lvlText w:val="%1.%2."/>
      <w:lvlJc w:val="left"/>
      <w:pPr>
        <w:ind w:left="858" w:hanging="432"/>
      </w:pPr>
      <w:rPr>
        <w:b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  <w:bCs/>
        <w:sz w:val="20"/>
        <w:szCs w:val="2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1D6E3F8B"/>
    <w:multiLevelType w:val="hybridMultilevel"/>
    <w:tmpl w:val="E78C8FB2"/>
    <w:lvl w:ilvl="0" w:tplc="041B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EB36CC0"/>
    <w:multiLevelType w:val="hybridMultilevel"/>
    <w:tmpl w:val="C4D4AB2C"/>
    <w:lvl w:ilvl="0" w:tplc="360AA92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D61FC4"/>
    <w:multiLevelType w:val="hybridMultilevel"/>
    <w:tmpl w:val="42F2C3EA"/>
    <w:lvl w:ilvl="0" w:tplc="964429A0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094657"/>
    <w:multiLevelType w:val="multilevel"/>
    <w:tmpl w:val="8E0C0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2683713"/>
    <w:multiLevelType w:val="multilevel"/>
    <w:tmpl w:val="093A40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7774992"/>
    <w:multiLevelType w:val="multilevel"/>
    <w:tmpl w:val="613E21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8E1093A"/>
    <w:multiLevelType w:val="hybridMultilevel"/>
    <w:tmpl w:val="5C4E862A"/>
    <w:lvl w:ilvl="0" w:tplc="019C3AD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EE427C"/>
    <w:multiLevelType w:val="multilevel"/>
    <w:tmpl w:val="63D42D64"/>
    <w:lvl w:ilvl="0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  <w:bCs/>
        <w:i w:val="0"/>
        <w:iCs/>
      </w:rPr>
    </w:lvl>
    <w:lvl w:ilvl="1">
      <w:start w:val="1"/>
      <w:numFmt w:val="decimal"/>
      <w:lvlText w:val="%1.%2."/>
      <w:lvlJc w:val="left"/>
      <w:pPr>
        <w:ind w:left="1152" w:hanging="432"/>
      </w:pPr>
    </w:lvl>
    <w:lvl w:ilvl="2">
      <w:start w:val="1"/>
      <w:numFmt w:val="decimal"/>
      <w:lvlText w:val="%1.%2.%3."/>
      <w:lvlJc w:val="left"/>
      <w:pPr>
        <w:ind w:left="1584" w:hanging="504"/>
      </w:p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6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13" w15:restartNumberingAfterBreak="0">
    <w:nsid w:val="2B4C3ECA"/>
    <w:multiLevelType w:val="hybridMultilevel"/>
    <w:tmpl w:val="1E62EBB8"/>
    <w:lvl w:ilvl="0" w:tplc="59D6C2C2">
      <w:numFmt w:val="bullet"/>
      <w:lvlText w:val="-"/>
      <w:lvlJc w:val="left"/>
      <w:pPr>
        <w:ind w:left="1778" w:hanging="360"/>
      </w:pPr>
      <w:rPr>
        <w:rFonts w:ascii="Garamond" w:eastAsiaTheme="minorHAnsi" w:hAnsi="Garamond" w:cstheme="minorBidi" w:hint="default"/>
      </w:rPr>
    </w:lvl>
    <w:lvl w:ilvl="1" w:tplc="041B0003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14" w15:restartNumberingAfterBreak="0">
    <w:nsid w:val="2F645C94"/>
    <w:multiLevelType w:val="multilevel"/>
    <w:tmpl w:val="BBB804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0D760D6"/>
    <w:multiLevelType w:val="hybridMultilevel"/>
    <w:tmpl w:val="D80245CA"/>
    <w:lvl w:ilvl="0" w:tplc="B8F87DC8">
      <w:start w:val="3"/>
      <w:numFmt w:val="decimal"/>
      <w:lvlText w:val="%1"/>
      <w:lvlJc w:val="left"/>
      <w:pPr>
        <w:ind w:left="1485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2205" w:hanging="360"/>
      </w:pPr>
    </w:lvl>
    <w:lvl w:ilvl="2" w:tplc="041B001B" w:tentative="1">
      <w:start w:val="1"/>
      <w:numFmt w:val="lowerRoman"/>
      <w:lvlText w:val="%3."/>
      <w:lvlJc w:val="right"/>
      <w:pPr>
        <w:ind w:left="2925" w:hanging="180"/>
      </w:pPr>
    </w:lvl>
    <w:lvl w:ilvl="3" w:tplc="041B000F" w:tentative="1">
      <w:start w:val="1"/>
      <w:numFmt w:val="decimal"/>
      <w:lvlText w:val="%4."/>
      <w:lvlJc w:val="left"/>
      <w:pPr>
        <w:ind w:left="3645" w:hanging="360"/>
      </w:pPr>
    </w:lvl>
    <w:lvl w:ilvl="4" w:tplc="041B0019" w:tentative="1">
      <w:start w:val="1"/>
      <w:numFmt w:val="lowerLetter"/>
      <w:lvlText w:val="%5."/>
      <w:lvlJc w:val="left"/>
      <w:pPr>
        <w:ind w:left="4365" w:hanging="360"/>
      </w:pPr>
    </w:lvl>
    <w:lvl w:ilvl="5" w:tplc="041B001B" w:tentative="1">
      <w:start w:val="1"/>
      <w:numFmt w:val="lowerRoman"/>
      <w:lvlText w:val="%6."/>
      <w:lvlJc w:val="right"/>
      <w:pPr>
        <w:ind w:left="5085" w:hanging="180"/>
      </w:pPr>
    </w:lvl>
    <w:lvl w:ilvl="6" w:tplc="041B000F" w:tentative="1">
      <w:start w:val="1"/>
      <w:numFmt w:val="decimal"/>
      <w:lvlText w:val="%7."/>
      <w:lvlJc w:val="left"/>
      <w:pPr>
        <w:ind w:left="5805" w:hanging="360"/>
      </w:pPr>
    </w:lvl>
    <w:lvl w:ilvl="7" w:tplc="041B0019" w:tentative="1">
      <w:start w:val="1"/>
      <w:numFmt w:val="lowerLetter"/>
      <w:lvlText w:val="%8."/>
      <w:lvlJc w:val="left"/>
      <w:pPr>
        <w:ind w:left="6525" w:hanging="360"/>
      </w:pPr>
    </w:lvl>
    <w:lvl w:ilvl="8" w:tplc="041B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16" w15:restartNumberingAfterBreak="0">
    <w:nsid w:val="36E6526E"/>
    <w:multiLevelType w:val="hybridMultilevel"/>
    <w:tmpl w:val="CCAC85BE"/>
    <w:lvl w:ilvl="0" w:tplc="7116EADE">
      <w:start w:val="817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  <w:b w:val="0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E14BDD"/>
    <w:multiLevelType w:val="multilevel"/>
    <w:tmpl w:val="3E8CEE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4FB201B"/>
    <w:multiLevelType w:val="multilevel"/>
    <w:tmpl w:val="D83E3F36"/>
    <w:numStyleLink w:val="tl5"/>
  </w:abstractNum>
  <w:abstractNum w:abstractNumId="19" w15:restartNumberingAfterBreak="0">
    <w:nsid w:val="4750107A"/>
    <w:multiLevelType w:val="hybridMultilevel"/>
    <w:tmpl w:val="B1D486A6"/>
    <w:lvl w:ilvl="0" w:tplc="041B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2565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285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4005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725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445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165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885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605" w:hanging="360"/>
      </w:pPr>
      <w:rPr>
        <w:rFonts w:ascii="Wingdings" w:hAnsi="Wingdings" w:hint="default"/>
      </w:rPr>
    </w:lvl>
  </w:abstractNum>
  <w:abstractNum w:abstractNumId="20" w15:restartNumberingAfterBreak="0">
    <w:nsid w:val="47670DFD"/>
    <w:multiLevelType w:val="hybridMultilevel"/>
    <w:tmpl w:val="8C44A7FC"/>
    <w:lvl w:ilvl="0" w:tplc="041B0017">
      <w:start w:val="1"/>
      <w:numFmt w:val="lowerLetter"/>
      <w:lvlText w:val="%1)"/>
      <w:lvlJc w:val="left"/>
      <w:pPr>
        <w:ind w:left="3218" w:hanging="360"/>
      </w:pPr>
    </w:lvl>
    <w:lvl w:ilvl="1" w:tplc="041B0019" w:tentative="1">
      <w:start w:val="1"/>
      <w:numFmt w:val="lowerLetter"/>
      <w:lvlText w:val="%2."/>
      <w:lvlJc w:val="left"/>
      <w:pPr>
        <w:ind w:left="3938" w:hanging="360"/>
      </w:pPr>
    </w:lvl>
    <w:lvl w:ilvl="2" w:tplc="041B001B" w:tentative="1">
      <w:start w:val="1"/>
      <w:numFmt w:val="lowerRoman"/>
      <w:lvlText w:val="%3."/>
      <w:lvlJc w:val="right"/>
      <w:pPr>
        <w:ind w:left="4658" w:hanging="180"/>
      </w:pPr>
    </w:lvl>
    <w:lvl w:ilvl="3" w:tplc="041B000F" w:tentative="1">
      <w:start w:val="1"/>
      <w:numFmt w:val="decimal"/>
      <w:lvlText w:val="%4."/>
      <w:lvlJc w:val="left"/>
      <w:pPr>
        <w:ind w:left="5378" w:hanging="360"/>
      </w:pPr>
    </w:lvl>
    <w:lvl w:ilvl="4" w:tplc="041B0019" w:tentative="1">
      <w:start w:val="1"/>
      <w:numFmt w:val="lowerLetter"/>
      <w:lvlText w:val="%5."/>
      <w:lvlJc w:val="left"/>
      <w:pPr>
        <w:ind w:left="6098" w:hanging="360"/>
      </w:pPr>
    </w:lvl>
    <w:lvl w:ilvl="5" w:tplc="041B001B" w:tentative="1">
      <w:start w:val="1"/>
      <w:numFmt w:val="lowerRoman"/>
      <w:lvlText w:val="%6."/>
      <w:lvlJc w:val="right"/>
      <w:pPr>
        <w:ind w:left="6818" w:hanging="180"/>
      </w:pPr>
    </w:lvl>
    <w:lvl w:ilvl="6" w:tplc="041B000F" w:tentative="1">
      <w:start w:val="1"/>
      <w:numFmt w:val="decimal"/>
      <w:lvlText w:val="%7."/>
      <w:lvlJc w:val="left"/>
      <w:pPr>
        <w:ind w:left="7538" w:hanging="360"/>
      </w:pPr>
    </w:lvl>
    <w:lvl w:ilvl="7" w:tplc="041B0019" w:tentative="1">
      <w:start w:val="1"/>
      <w:numFmt w:val="lowerLetter"/>
      <w:lvlText w:val="%8."/>
      <w:lvlJc w:val="left"/>
      <w:pPr>
        <w:ind w:left="8258" w:hanging="360"/>
      </w:pPr>
    </w:lvl>
    <w:lvl w:ilvl="8" w:tplc="041B001B" w:tentative="1">
      <w:start w:val="1"/>
      <w:numFmt w:val="lowerRoman"/>
      <w:lvlText w:val="%9."/>
      <w:lvlJc w:val="right"/>
      <w:pPr>
        <w:ind w:left="8978" w:hanging="180"/>
      </w:pPr>
    </w:lvl>
  </w:abstractNum>
  <w:abstractNum w:abstractNumId="21" w15:restartNumberingAfterBreak="0">
    <w:nsid w:val="4B5706DA"/>
    <w:multiLevelType w:val="hybridMultilevel"/>
    <w:tmpl w:val="284EAA26"/>
    <w:lvl w:ilvl="0" w:tplc="3ADEABFE">
      <w:start w:val="1"/>
      <w:numFmt w:val="decimal"/>
      <w:lvlText w:val="(%1)"/>
      <w:lvlJc w:val="left"/>
      <w:pPr>
        <w:ind w:left="720" w:hanging="360"/>
      </w:pPr>
      <w:rPr>
        <w:rFonts w:hint="default"/>
        <w:b w:val="0"/>
        <w:i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C96661C"/>
    <w:multiLevelType w:val="multilevel"/>
    <w:tmpl w:val="26525B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1725581"/>
    <w:multiLevelType w:val="multilevel"/>
    <w:tmpl w:val="F426E2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5FC7CCB"/>
    <w:multiLevelType w:val="hybridMultilevel"/>
    <w:tmpl w:val="BCE2C752"/>
    <w:lvl w:ilvl="0" w:tplc="2CDEC290">
      <w:start w:val="1"/>
      <w:numFmt w:val="decimal"/>
      <w:lvlText w:val="%1."/>
      <w:lvlJc w:val="left"/>
      <w:pPr>
        <w:ind w:left="1485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2205" w:hanging="360"/>
      </w:pPr>
    </w:lvl>
    <w:lvl w:ilvl="2" w:tplc="041B001B" w:tentative="1">
      <w:start w:val="1"/>
      <w:numFmt w:val="lowerRoman"/>
      <w:lvlText w:val="%3."/>
      <w:lvlJc w:val="right"/>
      <w:pPr>
        <w:ind w:left="2925" w:hanging="180"/>
      </w:pPr>
    </w:lvl>
    <w:lvl w:ilvl="3" w:tplc="041B000F" w:tentative="1">
      <w:start w:val="1"/>
      <w:numFmt w:val="decimal"/>
      <w:lvlText w:val="%4."/>
      <w:lvlJc w:val="left"/>
      <w:pPr>
        <w:ind w:left="3645" w:hanging="360"/>
      </w:pPr>
    </w:lvl>
    <w:lvl w:ilvl="4" w:tplc="041B0019" w:tentative="1">
      <w:start w:val="1"/>
      <w:numFmt w:val="lowerLetter"/>
      <w:lvlText w:val="%5."/>
      <w:lvlJc w:val="left"/>
      <w:pPr>
        <w:ind w:left="4365" w:hanging="360"/>
      </w:pPr>
    </w:lvl>
    <w:lvl w:ilvl="5" w:tplc="041B001B" w:tentative="1">
      <w:start w:val="1"/>
      <w:numFmt w:val="lowerRoman"/>
      <w:lvlText w:val="%6."/>
      <w:lvlJc w:val="right"/>
      <w:pPr>
        <w:ind w:left="5085" w:hanging="180"/>
      </w:pPr>
    </w:lvl>
    <w:lvl w:ilvl="6" w:tplc="041B000F" w:tentative="1">
      <w:start w:val="1"/>
      <w:numFmt w:val="decimal"/>
      <w:lvlText w:val="%7."/>
      <w:lvlJc w:val="left"/>
      <w:pPr>
        <w:ind w:left="5805" w:hanging="360"/>
      </w:pPr>
    </w:lvl>
    <w:lvl w:ilvl="7" w:tplc="041B0019" w:tentative="1">
      <w:start w:val="1"/>
      <w:numFmt w:val="lowerLetter"/>
      <w:lvlText w:val="%8."/>
      <w:lvlJc w:val="left"/>
      <w:pPr>
        <w:ind w:left="6525" w:hanging="360"/>
      </w:pPr>
    </w:lvl>
    <w:lvl w:ilvl="8" w:tplc="041B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25" w15:restartNumberingAfterBreak="0">
    <w:nsid w:val="581C7330"/>
    <w:multiLevelType w:val="hybridMultilevel"/>
    <w:tmpl w:val="0C124D92"/>
    <w:lvl w:ilvl="0" w:tplc="13669FFE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5FBF6BCC"/>
    <w:multiLevelType w:val="hybridMultilevel"/>
    <w:tmpl w:val="DC1477D0"/>
    <w:lvl w:ilvl="0" w:tplc="010C85A0">
      <w:start w:val="1"/>
      <w:numFmt w:val="lowerLetter"/>
      <w:lvlText w:val="%1)"/>
      <w:lvlJc w:val="left"/>
      <w:pPr>
        <w:ind w:left="1068" w:hanging="360"/>
      </w:pPr>
      <w:rPr>
        <w:rFonts w:hint="default"/>
        <w:b w:val="0"/>
      </w:rPr>
    </w:lvl>
    <w:lvl w:ilvl="1" w:tplc="041B0019" w:tentative="1">
      <w:start w:val="1"/>
      <w:numFmt w:val="lowerLetter"/>
      <w:lvlText w:val="%2."/>
      <w:lvlJc w:val="left"/>
      <w:pPr>
        <w:ind w:left="1788" w:hanging="360"/>
      </w:pPr>
    </w:lvl>
    <w:lvl w:ilvl="2" w:tplc="041B001B" w:tentative="1">
      <w:start w:val="1"/>
      <w:numFmt w:val="lowerRoman"/>
      <w:lvlText w:val="%3."/>
      <w:lvlJc w:val="right"/>
      <w:pPr>
        <w:ind w:left="2508" w:hanging="180"/>
      </w:pPr>
    </w:lvl>
    <w:lvl w:ilvl="3" w:tplc="041B000F" w:tentative="1">
      <w:start w:val="1"/>
      <w:numFmt w:val="decimal"/>
      <w:lvlText w:val="%4."/>
      <w:lvlJc w:val="left"/>
      <w:pPr>
        <w:ind w:left="3228" w:hanging="360"/>
      </w:pPr>
    </w:lvl>
    <w:lvl w:ilvl="4" w:tplc="041B0019" w:tentative="1">
      <w:start w:val="1"/>
      <w:numFmt w:val="lowerLetter"/>
      <w:lvlText w:val="%5."/>
      <w:lvlJc w:val="left"/>
      <w:pPr>
        <w:ind w:left="3948" w:hanging="360"/>
      </w:pPr>
    </w:lvl>
    <w:lvl w:ilvl="5" w:tplc="041B001B" w:tentative="1">
      <w:start w:val="1"/>
      <w:numFmt w:val="lowerRoman"/>
      <w:lvlText w:val="%6."/>
      <w:lvlJc w:val="right"/>
      <w:pPr>
        <w:ind w:left="4668" w:hanging="180"/>
      </w:pPr>
    </w:lvl>
    <w:lvl w:ilvl="6" w:tplc="041B000F" w:tentative="1">
      <w:start w:val="1"/>
      <w:numFmt w:val="decimal"/>
      <w:lvlText w:val="%7."/>
      <w:lvlJc w:val="left"/>
      <w:pPr>
        <w:ind w:left="5388" w:hanging="360"/>
      </w:pPr>
    </w:lvl>
    <w:lvl w:ilvl="7" w:tplc="041B0019" w:tentative="1">
      <w:start w:val="1"/>
      <w:numFmt w:val="lowerLetter"/>
      <w:lvlText w:val="%8."/>
      <w:lvlJc w:val="left"/>
      <w:pPr>
        <w:ind w:left="6108" w:hanging="360"/>
      </w:pPr>
    </w:lvl>
    <w:lvl w:ilvl="8" w:tplc="041B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7" w15:restartNumberingAfterBreak="0">
    <w:nsid w:val="60F56FEE"/>
    <w:multiLevelType w:val="multilevel"/>
    <w:tmpl w:val="B008D4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512263E"/>
    <w:multiLevelType w:val="hybridMultilevel"/>
    <w:tmpl w:val="1ED8BDC4"/>
    <w:lvl w:ilvl="0" w:tplc="041B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788" w:hanging="360"/>
      </w:pPr>
    </w:lvl>
    <w:lvl w:ilvl="2" w:tplc="041B001B" w:tentative="1">
      <w:start w:val="1"/>
      <w:numFmt w:val="lowerRoman"/>
      <w:lvlText w:val="%3."/>
      <w:lvlJc w:val="right"/>
      <w:pPr>
        <w:ind w:left="2508" w:hanging="180"/>
      </w:pPr>
    </w:lvl>
    <w:lvl w:ilvl="3" w:tplc="041B000F" w:tentative="1">
      <w:start w:val="1"/>
      <w:numFmt w:val="decimal"/>
      <w:lvlText w:val="%4."/>
      <w:lvlJc w:val="left"/>
      <w:pPr>
        <w:ind w:left="3228" w:hanging="360"/>
      </w:pPr>
    </w:lvl>
    <w:lvl w:ilvl="4" w:tplc="041B0019" w:tentative="1">
      <w:start w:val="1"/>
      <w:numFmt w:val="lowerLetter"/>
      <w:lvlText w:val="%5."/>
      <w:lvlJc w:val="left"/>
      <w:pPr>
        <w:ind w:left="3948" w:hanging="360"/>
      </w:pPr>
    </w:lvl>
    <w:lvl w:ilvl="5" w:tplc="041B001B" w:tentative="1">
      <w:start w:val="1"/>
      <w:numFmt w:val="lowerRoman"/>
      <w:lvlText w:val="%6."/>
      <w:lvlJc w:val="right"/>
      <w:pPr>
        <w:ind w:left="4668" w:hanging="180"/>
      </w:pPr>
    </w:lvl>
    <w:lvl w:ilvl="6" w:tplc="041B000F" w:tentative="1">
      <w:start w:val="1"/>
      <w:numFmt w:val="decimal"/>
      <w:lvlText w:val="%7."/>
      <w:lvlJc w:val="left"/>
      <w:pPr>
        <w:ind w:left="5388" w:hanging="360"/>
      </w:pPr>
    </w:lvl>
    <w:lvl w:ilvl="7" w:tplc="041B0019" w:tentative="1">
      <w:start w:val="1"/>
      <w:numFmt w:val="lowerLetter"/>
      <w:lvlText w:val="%8."/>
      <w:lvlJc w:val="left"/>
      <w:pPr>
        <w:ind w:left="6108" w:hanging="360"/>
      </w:pPr>
    </w:lvl>
    <w:lvl w:ilvl="8" w:tplc="041B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 w15:restartNumberingAfterBreak="0">
    <w:nsid w:val="652F12EB"/>
    <w:multiLevelType w:val="multilevel"/>
    <w:tmpl w:val="01E887E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1125" w:hanging="405"/>
      </w:pPr>
      <w:rPr>
        <w:rFonts w:ascii="Garamond" w:hAnsi="Garamond" w:hint="default"/>
        <w:b w:val="0"/>
        <w:sz w:val="20"/>
        <w:szCs w:val="20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0" w15:restartNumberingAfterBreak="0">
    <w:nsid w:val="7108050F"/>
    <w:multiLevelType w:val="hybridMultilevel"/>
    <w:tmpl w:val="A1E0A65C"/>
    <w:lvl w:ilvl="0" w:tplc="DEA2AA44">
      <w:numFmt w:val="bullet"/>
      <w:lvlText w:val="-"/>
      <w:lvlJc w:val="left"/>
      <w:pPr>
        <w:ind w:left="1778" w:hanging="360"/>
      </w:pPr>
      <w:rPr>
        <w:rFonts w:ascii="Garamond" w:eastAsiaTheme="minorHAnsi" w:hAnsi="Garamond" w:cstheme="minorBidi" w:hint="default"/>
      </w:rPr>
    </w:lvl>
    <w:lvl w:ilvl="1" w:tplc="041B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31" w15:restartNumberingAfterBreak="0">
    <w:nsid w:val="79DE023B"/>
    <w:multiLevelType w:val="hybridMultilevel"/>
    <w:tmpl w:val="C54444A0"/>
    <w:lvl w:ilvl="0" w:tplc="73A4CD98">
      <w:start w:val="1"/>
      <w:numFmt w:val="upperLetter"/>
      <w:lvlText w:val="%1)"/>
      <w:lvlJc w:val="left"/>
      <w:pPr>
        <w:ind w:left="1068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788" w:hanging="360"/>
      </w:pPr>
    </w:lvl>
    <w:lvl w:ilvl="2" w:tplc="041B001B" w:tentative="1">
      <w:start w:val="1"/>
      <w:numFmt w:val="lowerRoman"/>
      <w:lvlText w:val="%3."/>
      <w:lvlJc w:val="right"/>
      <w:pPr>
        <w:ind w:left="2508" w:hanging="180"/>
      </w:pPr>
    </w:lvl>
    <w:lvl w:ilvl="3" w:tplc="041B000F" w:tentative="1">
      <w:start w:val="1"/>
      <w:numFmt w:val="decimal"/>
      <w:lvlText w:val="%4."/>
      <w:lvlJc w:val="left"/>
      <w:pPr>
        <w:ind w:left="3228" w:hanging="360"/>
      </w:pPr>
    </w:lvl>
    <w:lvl w:ilvl="4" w:tplc="041B0019" w:tentative="1">
      <w:start w:val="1"/>
      <w:numFmt w:val="lowerLetter"/>
      <w:lvlText w:val="%5."/>
      <w:lvlJc w:val="left"/>
      <w:pPr>
        <w:ind w:left="3948" w:hanging="360"/>
      </w:pPr>
    </w:lvl>
    <w:lvl w:ilvl="5" w:tplc="041B001B" w:tentative="1">
      <w:start w:val="1"/>
      <w:numFmt w:val="lowerRoman"/>
      <w:lvlText w:val="%6."/>
      <w:lvlJc w:val="right"/>
      <w:pPr>
        <w:ind w:left="4668" w:hanging="180"/>
      </w:pPr>
    </w:lvl>
    <w:lvl w:ilvl="6" w:tplc="041B000F" w:tentative="1">
      <w:start w:val="1"/>
      <w:numFmt w:val="decimal"/>
      <w:lvlText w:val="%7."/>
      <w:lvlJc w:val="left"/>
      <w:pPr>
        <w:ind w:left="5388" w:hanging="360"/>
      </w:pPr>
    </w:lvl>
    <w:lvl w:ilvl="7" w:tplc="041B0019" w:tentative="1">
      <w:start w:val="1"/>
      <w:numFmt w:val="lowerLetter"/>
      <w:lvlText w:val="%8."/>
      <w:lvlJc w:val="left"/>
      <w:pPr>
        <w:ind w:left="6108" w:hanging="360"/>
      </w:pPr>
    </w:lvl>
    <w:lvl w:ilvl="8" w:tplc="041B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2" w15:restartNumberingAfterBreak="0">
    <w:nsid w:val="7B856967"/>
    <w:multiLevelType w:val="hybridMultilevel"/>
    <w:tmpl w:val="2D768E8C"/>
    <w:lvl w:ilvl="0" w:tplc="041B0001">
      <w:start w:val="1"/>
      <w:numFmt w:val="bullet"/>
      <w:lvlText w:val=""/>
      <w:lvlJc w:val="left"/>
      <w:pPr>
        <w:ind w:left="1845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2565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285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4005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725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445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165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885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605" w:hanging="360"/>
      </w:pPr>
      <w:rPr>
        <w:rFonts w:ascii="Wingdings" w:hAnsi="Wingdings" w:hint="default"/>
      </w:rPr>
    </w:lvl>
  </w:abstractNum>
  <w:abstractNum w:abstractNumId="33" w15:restartNumberingAfterBreak="0">
    <w:nsid w:val="7C175DBA"/>
    <w:multiLevelType w:val="hybridMultilevel"/>
    <w:tmpl w:val="26CE2AD2"/>
    <w:lvl w:ilvl="0" w:tplc="29DE9AE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788" w:hanging="360"/>
      </w:pPr>
    </w:lvl>
    <w:lvl w:ilvl="2" w:tplc="041B001B" w:tentative="1">
      <w:start w:val="1"/>
      <w:numFmt w:val="lowerRoman"/>
      <w:lvlText w:val="%3."/>
      <w:lvlJc w:val="right"/>
      <w:pPr>
        <w:ind w:left="2508" w:hanging="180"/>
      </w:pPr>
    </w:lvl>
    <w:lvl w:ilvl="3" w:tplc="041B000F" w:tentative="1">
      <w:start w:val="1"/>
      <w:numFmt w:val="decimal"/>
      <w:lvlText w:val="%4."/>
      <w:lvlJc w:val="left"/>
      <w:pPr>
        <w:ind w:left="3228" w:hanging="360"/>
      </w:pPr>
    </w:lvl>
    <w:lvl w:ilvl="4" w:tplc="041B0019" w:tentative="1">
      <w:start w:val="1"/>
      <w:numFmt w:val="lowerLetter"/>
      <w:lvlText w:val="%5."/>
      <w:lvlJc w:val="left"/>
      <w:pPr>
        <w:ind w:left="3948" w:hanging="360"/>
      </w:pPr>
    </w:lvl>
    <w:lvl w:ilvl="5" w:tplc="041B001B" w:tentative="1">
      <w:start w:val="1"/>
      <w:numFmt w:val="lowerRoman"/>
      <w:lvlText w:val="%6."/>
      <w:lvlJc w:val="right"/>
      <w:pPr>
        <w:ind w:left="4668" w:hanging="180"/>
      </w:pPr>
    </w:lvl>
    <w:lvl w:ilvl="6" w:tplc="041B000F" w:tentative="1">
      <w:start w:val="1"/>
      <w:numFmt w:val="decimal"/>
      <w:lvlText w:val="%7."/>
      <w:lvlJc w:val="left"/>
      <w:pPr>
        <w:ind w:left="5388" w:hanging="360"/>
      </w:pPr>
    </w:lvl>
    <w:lvl w:ilvl="7" w:tplc="041B0019" w:tentative="1">
      <w:start w:val="1"/>
      <w:numFmt w:val="lowerLetter"/>
      <w:lvlText w:val="%8."/>
      <w:lvlJc w:val="left"/>
      <w:pPr>
        <w:ind w:left="6108" w:hanging="360"/>
      </w:pPr>
    </w:lvl>
    <w:lvl w:ilvl="8" w:tplc="041B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4" w15:restartNumberingAfterBreak="0">
    <w:nsid w:val="7DB2689F"/>
    <w:multiLevelType w:val="multilevel"/>
    <w:tmpl w:val="D83E3F36"/>
    <w:styleLink w:val="tl5"/>
    <w:lvl w:ilvl="0">
      <w:start w:val="7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b w:val="0"/>
        <w:i w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num w:numId="1" w16cid:durableId="886648406">
    <w:abstractNumId w:val="11"/>
  </w:num>
  <w:num w:numId="2" w16cid:durableId="1328441013">
    <w:abstractNumId w:val="16"/>
  </w:num>
  <w:num w:numId="3" w16cid:durableId="1234857353">
    <w:abstractNumId w:val="7"/>
  </w:num>
  <w:num w:numId="4" w16cid:durableId="897739048">
    <w:abstractNumId w:val="0"/>
  </w:num>
  <w:num w:numId="5" w16cid:durableId="1295677634">
    <w:abstractNumId w:val="6"/>
  </w:num>
  <w:num w:numId="6" w16cid:durableId="1580169099">
    <w:abstractNumId w:val="21"/>
  </w:num>
  <w:num w:numId="7" w16cid:durableId="1659961453">
    <w:abstractNumId w:val="26"/>
  </w:num>
  <w:num w:numId="8" w16cid:durableId="1535533453">
    <w:abstractNumId w:val="27"/>
  </w:num>
  <w:num w:numId="9" w16cid:durableId="36200086">
    <w:abstractNumId w:val="8"/>
  </w:num>
  <w:num w:numId="10" w16cid:durableId="1799910623">
    <w:abstractNumId w:val="3"/>
  </w:num>
  <w:num w:numId="11" w16cid:durableId="495386898">
    <w:abstractNumId w:val="10"/>
  </w:num>
  <w:num w:numId="12" w16cid:durableId="1452017064">
    <w:abstractNumId w:val="23"/>
  </w:num>
  <w:num w:numId="13" w16cid:durableId="1035740283">
    <w:abstractNumId w:val="14"/>
  </w:num>
  <w:num w:numId="14" w16cid:durableId="1535078083">
    <w:abstractNumId w:val="17"/>
  </w:num>
  <w:num w:numId="15" w16cid:durableId="849294042">
    <w:abstractNumId w:val="2"/>
  </w:num>
  <w:num w:numId="16" w16cid:durableId="2048874393">
    <w:abstractNumId w:val="1"/>
  </w:num>
  <w:num w:numId="17" w16cid:durableId="743721686">
    <w:abstractNumId w:val="31"/>
  </w:num>
  <w:num w:numId="18" w16cid:durableId="1040516606">
    <w:abstractNumId w:val="33"/>
  </w:num>
  <w:num w:numId="19" w16cid:durableId="651298729">
    <w:abstractNumId w:val="25"/>
  </w:num>
  <w:num w:numId="20" w16cid:durableId="1188449973">
    <w:abstractNumId w:val="4"/>
  </w:num>
  <w:num w:numId="21" w16cid:durableId="683631334">
    <w:abstractNumId w:val="12"/>
  </w:num>
  <w:num w:numId="22" w16cid:durableId="1837720376">
    <w:abstractNumId w:val="29"/>
  </w:num>
  <w:num w:numId="23" w16cid:durableId="2122800499">
    <w:abstractNumId w:val="28"/>
  </w:num>
  <w:num w:numId="24" w16cid:durableId="380444532">
    <w:abstractNumId w:val="19"/>
  </w:num>
  <w:num w:numId="25" w16cid:durableId="1709331108">
    <w:abstractNumId w:val="13"/>
  </w:num>
  <w:num w:numId="26" w16cid:durableId="543754767">
    <w:abstractNumId w:val="30"/>
  </w:num>
  <w:num w:numId="27" w16cid:durableId="1700276897">
    <w:abstractNumId w:val="34"/>
  </w:num>
  <w:num w:numId="28" w16cid:durableId="695887727">
    <w:abstractNumId w:val="18"/>
  </w:num>
  <w:num w:numId="29" w16cid:durableId="172959818">
    <w:abstractNumId w:val="20"/>
  </w:num>
  <w:num w:numId="30" w16cid:durableId="204950255">
    <w:abstractNumId w:val="32"/>
  </w:num>
  <w:num w:numId="31" w16cid:durableId="1286548841">
    <w:abstractNumId w:val="15"/>
  </w:num>
  <w:num w:numId="32" w16cid:durableId="1418593044">
    <w:abstractNumId w:val="22"/>
  </w:num>
  <w:num w:numId="33" w16cid:durableId="1053771597">
    <w:abstractNumId w:val="24"/>
  </w:num>
  <w:num w:numId="34" w16cid:durableId="1831558764">
    <w:abstractNumId w:val="5"/>
  </w:num>
  <w:num w:numId="35" w16cid:durableId="205607443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69EE"/>
    <w:rsid w:val="0000308D"/>
    <w:rsid w:val="00023868"/>
    <w:rsid w:val="00034DA7"/>
    <w:rsid w:val="00064C22"/>
    <w:rsid w:val="00072934"/>
    <w:rsid w:val="000770A5"/>
    <w:rsid w:val="000B2609"/>
    <w:rsid w:val="000B76F8"/>
    <w:rsid w:val="000C0A7A"/>
    <w:rsid w:val="000D225D"/>
    <w:rsid w:val="000E76DE"/>
    <w:rsid w:val="000F2DB6"/>
    <w:rsid w:val="001006F0"/>
    <w:rsid w:val="00115505"/>
    <w:rsid w:val="00124F7F"/>
    <w:rsid w:val="001353A4"/>
    <w:rsid w:val="001408E4"/>
    <w:rsid w:val="001409ED"/>
    <w:rsid w:val="0014732A"/>
    <w:rsid w:val="00156A33"/>
    <w:rsid w:val="00174C73"/>
    <w:rsid w:val="0018219F"/>
    <w:rsid w:val="00233783"/>
    <w:rsid w:val="00257105"/>
    <w:rsid w:val="00265A85"/>
    <w:rsid w:val="002661E2"/>
    <w:rsid w:val="0026665D"/>
    <w:rsid w:val="00291C5D"/>
    <w:rsid w:val="00293713"/>
    <w:rsid w:val="00296CA9"/>
    <w:rsid w:val="002A32E6"/>
    <w:rsid w:val="002D68EF"/>
    <w:rsid w:val="002E695B"/>
    <w:rsid w:val="002E7846"/>
    <w:rsid w:val="002F0CC3"/>
    <w:rsid w:val="002F78A0"/>
    <w:rsid w:val="0030199E"/>
    <w:rsid w:val="00303C37"/>
    <w:rsid w:val="003157A8"/>
    <w:rsid w:val="003267A6"/>
    <w:rsid w:val="00342059"/>
    <w:rsid w:val="00354530"/>
    <w:rsid w:val="003802FA"/>
    <w:rsid w:val="00385509"/>
    <w:rsid w:val="00395162"/>
    <w:rsid w:val="003A6F85"/>
    <w:rsid w:val="00401BE9"/>
    <w:rsid w:val="0044702A"/>
    <w:rsid w:val="004D1291"/>
    <w:rsid w:val="004D27C1"/>
    <w:rsid w:val="004E7875"/>
    <w:rsid w:val="004F07D0"/>
    <w:rsid w:val="00533D6F"/>
    <w:rsid w:val="0053678C"/>
    <w:rsid w:val="0057137B"/>
    <w:rsid w:val="00572CC2"/>
    <w:rsid w:val="00594556"/>
    <w:rsid w:val="005C2029"/>
    <w:rsid w:val="005C6025"/>
    <w:rsid w:val="005D2167"/>
    <w:rsid w:val="00601065"/>
    <w:rsid w:val="00620225"/>
    <w:rsid w:val="006536BA"/>
    <w:rsid w:val="0067207F"/>
    <w:rsid w:val="006866D6"/>
    <w:rsid w:val="00690081"/>
    <w:rsid w:val="006921A8"/>
    <w:rsid w:val="0069594D"/>
    <w:rsid w:val="006B17FB"/>
    <w:rsid w:val="006B769E"/>
    <w:rsid w:val="006C33CE"/>
    <w:rsid w:val="0072369B"/>
    <w:rsid w:val="00757004"/>
    <w:rsid w:val="00761746"/>
    <w:rsid w:val="00796822"/>
    <w:rsid w:val="007A744A"/>
    <w:rsid w:val="007C21BD"/>
    <w:rsid w:val="007E6000"/>
    <w:rsid w:val="007E7FCC"/>
    <w:rsid w:val="00803683"/>
    <w:rsid w:val="00804157"/>
    <w:rsid w:val="00820918"/>
    <w:rsid w:val="008269EB"/>
    <w:rsid w:val="00830198"/>
    <w:rsid w:val="008924C7"/>
    <w:rsid w:val="00894B96"/>
    <w:rsid w:val="00897FB8"/>
    <w:rsid w:val="008D10BE"/>
    <w:rsid w:val="008D7EFE"/>
    <w:rsid w:val="008E4646"/>
    <w:rsid w:val="008F6EC7"/>
    <w:rsid w:val="0090156F"/>
    <w:rsid w:val="009143B4"/>
    <w:rsid w:val="00960121"/>
    <w:rsid w:val="00961208"/>
    <w:rsid w:val="00963B15"/>
    <w:rsid w:val="0097146F"/>
    <w:rsid w:val="009D42AC"/>
    <w:rsid w:val="00A23379"/>
    <w:rsid w:val="00A3607E"/>
    <w:rsid w:val="00A4057A"/>
    <w:rsid w:val="00A7196B"/>
    <w:rsid w:val="00A86B89"/>
    <w:rsid w:val="00A96503"/>
    <w:rsid w:val="00AA4B56"/>
    <w:rsid w:val="00AB0449"/>
    <w:rsid w:val="00AE4DF7"/>
    <w:rsid w:val="00B14029"/>
    <w:rsid w:val="00B15557"/>
    <w:rsid w:val="00B1727B"/>
    <w:rsid w:val="00B20846"/>
    <w:rsid w:val="00B334E8"/>
    <w:rsid w:val="00B64B43"/>
    <w:rsid w:val="00B75E71"/>
    <w:rsid w:val="00B75FA5"/>
    <w:rsid w:val="00B81729"/>
    <w:rsid w:val="00BB6EA9"/>
    <w:rsid w:val="00BC51D9"/>
    <w:rsid w:val="00BC670F"/>
    <w:rsid w:val="00BD3B89"/>
    <w:rsid w:val="00BE1784"/>
    <w:rsid w:val="00C24C37"/>
    <w:rsid w:val="00C720BC"/>
    <w:rsid w:val="00CB6617"/>
    <w:rsid w:val="00CB68EA"/>
    <w:rsid w:val="00D31A2A"/>
    <w:rsid w:val="00D63980"/>
    <w:rsid w:val="00D67F49"/>
    <w:rsid w:val="00D81B59"/>
    <w:rsid w:val="00D82EE7"/>
    <w:rsid w:val="00D93043"/>
    <w:rsid w:val="00D96712"/>
    <w:rsid w:val="00DB668C"/>
    <w:rsid w:val="00DC37AF"/>
    <w:rsid w:val="00DD3388"/>
    <w:rsid w:val="00DF1233"/>
    <w:rsid w:val="00E01B51"/>
    <w:rsid w:val="00E120C9"/>
    <w:rsid w:val="00E33737"/>
    <w:rsid w:val="00E46894"/>
    <w:rsid w:val="00E64B9D"/>
    <w:rsid w:val="00E66441"/>
    <w:rsid w:val="00E82CE8"/>
    <w:rsid w:val="00E8449B"/>
    <w:rsid w:val="00ED7A9F"/>
    <w:rsid w:val="00F11A10"/>
    <w:rsid w:val="00F238E4"/>
    <w:rsid w:val="00F24FC8"/>
    <w:rsid w:val="00F255A4"/>
    <w:rsid w:val="00F57DBF"/>
    <w:rsid w:val="00F763AA"/>
    <w:rsid w:val="00F97E2B"/>
    <w:rsid w:val="00FA1932"/>
    <w:rsid w:val="00FC69EE"/>
    <w:rsid w:val="00FD794F"/>
    <w:rsid w:val="00FF3D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A5F7225"/>
  <w15:chartTrackingRefBased/>
  <w15:docId w15:val="{530F3D78-04F2-494D-8C6C-954444E6B0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sk-S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2E695B"/>
    <w:rPr>
      <w:lang w:val="pl-PL"/>
    </w:rPr>
  </w:style>
  <w:style w:type="paragraph" w:styleId="Nadpis1">
    <w:name w:val="heading 1"/>
    <w:basedOn w:val="Normlny"/>
    <w:next w:val="Normlny"/>
    <w:link w:val="Nadpis1Char"/>
    <w:qFormat/>
    <w:rsid w:val="004D27C1"/>
    <w:pPr>
      <w:keepNext/>
      <w:tabs>
        <w:tab w:val="left" w:pos="1134"/>
      </w:tabs>
      <w:jc w:val="both"/>
      <w:outlineLvl w:val="0"/>
    </w:pPr>
    <w:rPr>
      <w:rFonts w:ascii="Times New Roman" w:eastAsia="Times New Roman" w:hAnsi="Times New Roman" w:cs="Times New Roman"/>
      <w:szCs w:val="20"/>
      <w:lang w:val="sk-SK" w:eastAsia="sk-SK"/>
    </w:rPr>
  </w:style>
  <w:style w:type="paragraph" w:styleId="Nadpis3">
    <w:name w:val="heading 3"/>
    <w:basedOn w:val="Normlny"/>
    <w:next w:val="Normlny"/>
    <w:link w:val="Nadpis3Char"/>
    <w:uiPriority w:val="9"/>
    <w:semiHidden/>
    <w:unhideWhenUsed/>
    <w:qFormat/>
    <w:rsid w:val="0044702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basedOn w:val="Normlny"/>
    <w:link w:val="HlavikaChar"/>
    <w:uiPriority w:val="99"/>
    <w:unhideWhenUsed/>
    <w:rsid w:val="00FC69EE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rsid w:val="00FC69EE"/>
    <w:rPr>
      <w:lang w:val="pl-PL"/>
    </w:rPr>
  </w:style>
  <w:style w:type="paragraph" w:styleId="Pta">
    <w:name w:val="footer"/>
    <w:basedOn w:val="Normlny"/>
    <w:link w:val="PtaChar"/>
    <w:uiPriority w:val="99"/>
    <w:unhideWhenUsed/>
    <w:rsid w:val="00FC69EE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rsid w:val="00FC69EE"/>
    <w:rPr>
      <w:lang w:val="pl-PL"/>
    </w:rPr>
  </w:style>
  <w:style w:type="paragraph" w:customStyle="1" w:styleId="F2-ZkladnText">
    <w:name w:val="F2-ZákladnýText"/>
    <w:basedOn w:val="Normlny"/>
    <w:link w:val="F2-ZkladnTextChar"/>
    <w:rsid w:val="0090156F"/>
    <w:pPr>
      <w:jc w:val="both"/>
    </w:pPr>
    <w:rPr>
      <w:rFonts w:ascii="Times New Roman" w:eastAsia="Times New Roman" w:hAnsi="Times New Roman" w:cs="Times New Roman"/>
      <w:szCs w:val="20"/>
      <w:lang w:val="sk-SK" w:eastAsia="sk-SK"/>
    </w:rPr>
  </w:style>
  <w:style w:type="character" w:customStyle="1" w:styleId="F2-ZkladnTextChar">
    <w:name w:val="F2-ZákladnýText Char"/>
    <w:link w:val="F2-ZkladnText"/>
    <w:locked/>
    <w:rsid w:val="0090156F"/>
    <w:rPr>
      <w:rFonts w:ascii="Times New Roman" w:eastAsia="Times New Roman" w:hAnsi="Times New Roman" w:cs="Times New Roman"/>
      <w:szCs w:val="20"/>
      <w:lang w:eastAsia="sk-SK"/>
    </w:rPr>
  </w:style>
  <w:style w:type="paragraph" w:styleId="Odsekzoznamu">
    <w:name w:val="List Paragraph"/>
    <w:aliases w:val="body,Odsek zoznamu2,Bullet Number,lp1,lp11,List Paragraph11,Bullet 1,Use Case List Paragraph,List Paragraph1,Bullet List,FooterText,numbered,Paragraphe de liste1,ODRAZKY PRVA UROVEN,List Paragraph,Nad,Odstavec cíl se seznamem,Odstavec_muj"/>
    <w:basedOn w:val="Normlny"/>
    <w:link w:val="OdsekzoznamuChar"/>
    <w:uiPriority w:val="1"/>
    <w:qFormat/>
    <w:rsid w:val="006C33CE"/>
    <w:pPr>
      <w:ind w:left="720"/>
      <w:contextualSpacing/>
    </w:pPr>
  </w:style>
  <w:style w:type="character" w:customStyle="1" w:styleId="Nadpis1Char">
    <w:name w:val="Nadpis 1 Char"/>
    <w:basedOn w:val="Predvolenpsmoodseku"/>
    <w:link w:val="Nadpis1"/>
    <w:rsid w:val="004D27C1"/>
    <w:rPr>
      <w:rFonts w:ascii="Times New Roman" w:eastAsia="Times New Roman" w:hAnsi="Times New Roman" w:cs="Times New Roman"/>
      <w:szCs w:val="20"/>
      <w:lang w:eastAsia="sk-SK"/>
    </w:rPr>
  </w:style>
  <w:style w:type="paragraph" w:styleId="Zkladntext3">
    <w:name w:val="Body Text 3"/>
    <w:basedOn w:val="Normlny"/>
    <w:link w:val="Zkladntext3Char"/>
    <w:semiHidden/>
    <w:rsid w:val="00257105"/>
    <w:pPr>
      <w:jc w:val="center"/>
    </w:pPr>
    <w:rPr>
      <w:rFonts w:ascii="Garamond" w:eastAsia="Times New Roman" w:hAnsi="Garamond" w:cs="Times New Roman"/>
      <w:color w:val="FF0000"/>
      <w:sz w:val="20"/>
      <w:szCs w:val="20"/>
      <w:lang w:val="sk-SK" w:eastAsia="sk-SK"/>
    </w:rPr>
  </w:style>
  <w:style w:type="character" w:customStyle="1" w:styleId="Zkladntext3Char">
    <w:name w:val="Základný text 3 Char"/>
    <w:basedOn w:val="Predvolenpsmoodseku"/>
    <w:link w:val="Zkladntext3"/>
    <w:semiHidden/>
    <w:rsid w:val="00257105"/>
    <w:rPr>
      <w:rFonts w:ascii="Garamond" w:eastAsia="Times New Roman" w:hAnsi="Garamond" w:cs="Times New Roman"/>
      <w:color w:val="FF0000"/>
      <w:sz w:val="20"/>
      <w:szCs w:val="20"/>
      <w:lang w:eastAsia="sk-SK"/>
    </w:rPr>
  </w:style>
  <w:style w:type="character" w:customStyle="1" w:styleId="Nadpis3Char">
    <w:name w:val="Nadpis 3 Char"/>
    <w:basedOn w:val="Predvolenpsmoodseku"/>
    <w:link w:val="Nadpis3"/>
    <w:uiPriority w:val="9"/>
    <w:semiHidden/>
    <w:rsid w:val="0044702A"/>
    <w:rPr>
      <w:rFonts w:asciiTheme="majorHAnsi" w:eastAsiaTheme="majorEastAsia" w:hAnsiTheme="majorHAnsi" w:cstheme="majorBidi"/>
      <w:color w:val="1F3763" w:themeColor="accent1" w:themeShade="7F"/>
      <w:lang w:val="pl-PL"/>
    </w:rPr>
  </w:style>
  <w:style w:type="character" w:styleId="Hypertextovprepojenie">
    <w:name w:val="Hyperlink"/>
    <w:basedOn w:val="Predvolenpsmoodseku"/>
    <w:uiPriority w:val="99"/>
    <w:rsid w:val="00796822"/>
    <w:rPr>
      <w:color w:val="0000FF"/>
      <w:u w:val="single"/>
    </w:rPr>
  </w:style>
  <w:style w:type="paragraph" w:customStyle="1" w:styleId="Default">
    <w:name w:val="Default"/>
    <w:uiPriority w:val="99"/>
    <w:rsid w:val="00796822"/>
    <w:pPr>
      <w:autoSpaceDE w:val="0"/>
      <w:autoSpaceDN w:val="0"/>
      <w:adjustRightInd w:val="0"/>
    </w:pPr>
    <w:rPr>
      <w:rFonts w:ascii="Bookman Old Style" w:eastAsia="Times New Roman" w:hAnsi="Bookman Old Style" w:cs="Bookman Old Style"/>
      <w:color w:val="000000"/>
      <w:lang w:eastAsia="sk-SK"/>
    </w:rPr>
  </w:style>
  <w:style w:type="character" w:customStyle="1" w:styleId="OdsekzoznamuChar">
    <w:name w:val="Odsek zoznamu Char"/>
    <w:aliases w:val="body Char,Odsek zoznamu2 Char,Bullet Number Char,lp1 Char,lp11 Char,List Paragraph11 Char,Bullet 1 Char,Use Case List Paragraph Char,List Paragraph1 Char,Bullet List Char,FooterText Char,numbered Char,Paragraphe de liste1 Char"/>
    <w:link w:val="Odsekzoznamu"/>
    <w:uiPriority w:val="1"/>
    <w:qFormat/>
    <w:locked/>
    <w:rsid w:val="00796822"/>
    <w:rPr>
      <w:lang w:val="pl-PL"/>
    </w:rPr>
  </w:style>
  <w:style w:type="paragraph" w:styleId="Bezriadkovania">
    <w:name w:val="No Spacing"/>
    <w:basedOn w:val="Normlny"/>
    <w:link w:val="BezriadkovaniaChar"/>
    <w:uiPriority w:val="1"/>
    <w:qFormat/>
    <w:rsid w:val="00796822"/>
    <w:rPr>
      <w:rFonts w:ascii="Calibri" w:eastAsia="Calibri" w:hAnsi="Calibri" w:cs="Times New Roman"/>
      <w:sz w:val="22"/>
      <w:szCs w:val="22"/>
      <w:lang w:val="sk-SK" w:eastAsia="sk-SK"/>
    </w:rPr>
  </w:style>
  <w:style w:type="character" w:customStyle="1" w:styleId="BezriadkovaniaChar">
    <w:name w:val="Bez riadkovania Char"/>
    <w:link w:val="Bezriadkovania"/>
    <w:uiPriority w:val="1"/>
    <w:rsid w:val="00796822"/>
    <w:rPr>
      <w:rFonts w:ascii="Calibri" w:eastAsia="Calibri" w:hAnsi="Calibri" w:cs="Times New Roman"/>
      <w:sz w:val="22"/>
      <w:szCs w:val="22"/>
      <w:lang w:eastAsia="sk-SK"/>
    </w:rPr>
  </w:style>
  <w:style w:type="paragraph" w:customStyle="1" w:styleId="Normlnytext">
    <w:name w:val="Normálny text"/>
    <w:basedOn w:val="Normlny"/>
    <w:link w:val="NormlnytextChar"/>
    <w:qFormat/>
    <w:rsid w:val="00796822"/>
    <w:pPr>
      <w:spacing w:after="200" w:line="300" w:lineRule="auto"/>
    </w:pPr>
    <w:rPr>
      <w:rFonts w:ascii="Arial" w:hAnsi="Arial"/>
      <w:color w:val="0F1F2B"/>
      <w:sz w:val="20"/>
      <w:szCs w:val="20"/>
      <w:lang w:val="sk-SK"/>
    </w:rPr>
  </w:style>
  <w:style w:type="character" w:customStyle="1" w:styleId="NormlnytextChar">
    <w:name w:val="Normálny text Char"/>
    <w:basedOn w:val="Predvolenpsmoodseku"/>
    <w:link w:val="Normlnytext"/>
    <w:rsid w:val="00796822"/>
    <w:rPr>
      <w:rFonts w:ascii="Arial" w:hAnsi="Arial"/>
      <w:color w:val="0F1F2B"/>
      <w:sz w:val="20"/>
      <w:szCs w:val="20"/>
    </w:rPr>
  </w:style>
  <w:style w:type="paragraph" w:styleId="Textpoznmkypodiarou">
    <w:name w:val="footnote text"/>
    <w:basedOn w:val="Normlny"/>
    <w:link w:val="TextpoznmkypodiarouChar"/>
    <w:uiPriority w:val="99"/>
    <w:unhideWhenUsed/>
    <w:rsid w:val="00796822"/>
    <w:pPr>
      <w:jc w:val="both"/>
    </w:pPr>
    <w:rPr>
      <w:rFonts w:ascii="Arial" w:eastAsia="Times New Roman" w:hAnsi="Arial" w:cs="Times New Roman"/>
      <w:sz w:val="20"/>
      <w:szCs w:val="20"/>
      <w:lang w:val="sk-SK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rsid w:val="00796822"/>
    <w:rPr>
      <w:rFonts w:ascii="Arial" w:eastAsia="Times New Roman" w:hAnsi="Arial" w:cs="Times New Roman"/>
      <w:sz w:val="20"/>
      <w:szCs w:val="20"/>
    </w:rPr>
  </w:style>
  <w:style w:type="character" w:styleId="Odkaznapoznmkupodiarou">
    <w:name w:val="footnote reference"/>
    <w:basedOn w:val="Predvolenpsmoodseku"/>
    <w:uiPriority w:val="99"/>
    <w:unhideWhenUsed/>
    <w:rsid w:val="00796822"/>
    <w:rPr>
      <w:vertAlign w:val="superscript"/>
    </w:rPr>
  </w:style>
  <w:style w:type="character" w:styleId="Nevyrieenzmienka">
    <w:name w:val="Unresolved Mention"/>
    <w:basedOn w:val="Predvolenpsmoodseku"/>
    <w:uiPriority w:val="99"/>
    <w:semiHidden/>
    <w:unhideWhenUsed/>
    <w:rsid w:val="00D63980"/>
    <w:rPr>
      <w:color w:val="605E5C"/>
      <w:shd w:val="clear" w:color="auto" w:fill="E1DFDD"/>
    </w:rPr>
  </w:style>
  <w:style w:type="numbering" w:customStyle="1" w:styleId="tl5">
    <w:name w:val="Štýl5"/>
    <w:rsid w:val="001408E4"/>
    <w:pPr>
      <w:numPr>
        <w:numId w:val="27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uvo.gov.sk/vyhladavanie-zakaziek/detail/445672" TargetMode="External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sephine.proebiz.com/sk/tender/79824/summary" TargetMode="External"/><Relationship Id="rId12" Type="http://schemas.openxmlformats.org/officeDocument/2006/relationships/hyperlink" Target="https://josephine.proebiz.com/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josephine.proebiz.com" TargetMode="Externa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yperlink" Target="mailto:janoviak.pavol@dpb.sk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lovecky.peter@dpb.sk" TargetMode="Externa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374</TotalTime>
  <Pages>7</Pages>
  <Words>2519</Words>
  <Characters>14364</Characters>
  <Application>Microsoft Office Word</Application>
  <DocSecurity>0</DocSecurity>
  <Lines>119</Lines>
  <Paragraphs>33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Morvayová Alena</dc:creator>
  <cp:keywords/>
  <dc:description/>
  <cp:lastModifiedBy>Morvayová Alena</cp:lastModifiedBy>
  <cp:revision>9</cp:revision>
  <cp:lastPrinted>2026-07-27T09:16:00Z</cp:lastPrinted>
  <dcterms:created xsi:type="dcterms:W3CDTF">2026-06-26T09:58:00Z</dcterms:created>
  <dcterms:modified xsi:type="dcterms:W3CDTF">2026-07-28T07:50:00Z</dcterms:modified>
</cp:coreProperties>
</file>